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B85" w:rsidRPr="00496213" w:rsidRDefault="00B27C05" w:rsidP="00F50B85">
      <w:pPr>
        <w:spacing w:after="0" w:line="240" w:lineRule="auto"/>
        <w:jc w:val="center"/>
        <w:rPr>
          <w:b/>
          <w:sz w:val="52"/>
          <w:szCs w:val="52"/>
        </w:rPr>
      </w:pPr>
      <w:r>
        <w:rPr>
          <w:rFonts w:ascii="Times New Roman" w:hAnsi="Times New Roman" w:cs="Times New Roman"/>
          <w:noProof/>
        </w:rPr>
        <w:drawing>
          <wp:anchor distT="0" distB="0" distL="114300" distR="114300" simplePos="0" relativeHeight="251663360" behindDoc="1" locked="0" layoutInCell="1" allowOverlap="1" wp14:anchorId="744A7FD6" wp14:editId="69173D56">
            <wp:simplePos x="0" y="0"/>
            <wp:positionH relativeFrom="column">
              <wp:posOffset>-6439</wp:posOffset>
            </wp:positionH>
            <wp:positionV relativeFrom="paragraph">
              <wp:posOffset>148107</wp:posOffset>
            </wp:positionV>
            <wp:extent cx="2899553" cy="318320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70000" contrast="-70000"/>
                      <a:extLst>
                        <a:ext uri="{28A0092B-C50C-407E-A947-70E740481C1C}">
                          <a14:useLocalDpi xmlns:a14="http://schemas.microsoft.com/office/drawing/2010/main" val="0"/>
                        </a:ext>
                      </a:extLst>
                    </a:blip>
                    <a:srcRect/>
                    <a:stretch>
                      <a:fillRect/>
                    </a:stretch>
                  </pic:blipFill>
                  <pic:spPr bwMode="auto">
                    <a:xfrm>
                      <a:off x="0" y="0"/>
                      <a:ext cx="2905022" cy="31892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B85" w:rsidRPr="00496213">
        <w:rPr>
          <w:b/>
          <w:sz w:val="52"/>
          <w:szCs w:val="52"/>
        </w:rPr>
        <w:t xml:space="preserve">Big Bend Community College </w:t>
      </w:r>
    </w:p>
    <w:p w:rsidR="00541BA6" w:rsidRPr="00541BA6" w:rsidRDefault="00541BA6" w:rsidP="00F50B85">
      <w:pPr>
        <w:spacing w:after="0" w:line="240" w:lineRule="auto"/>
        <w:jc w:val="center"/>
        <w:rPr>
          <w:b/>
          <w:sz w:val="16"/>
          <w:szCs w:val="16"/>
        </w:rPr>
      </w:pPr>
    </w:p>
    <w:p w:rsidR="003D1D9D" w:rsidRDefault="00496213" w:rsidP="00F50B85">
      <w:pPr>
        <w:spacing w:after="0" w:line="240" w:lineRule="auto"/>
        <w:jc w:val="center"/>
        <w:rPr>
          <w:b/>
          <w:sz w:val="32"/>
          <w:szCs w:val="32"/>
        </w:rPr>
      </w:pPr>
      <w:r w:rsidRPr="00321B83">
        <w:rPr>
          <w:b/>
          <w:noProof/>
          <w:sz w:val="32"/>
          <w:szCs w:val="32"/>
        </w:rPr>
        <w:drawing>
          <wp:anchor distT="0" distB="0" distL="114300" distR="114300" simplePos="0" relativeHeight="251654144" behindDoc="1" locked="0" layoutInCell="1" allowOverlap="1" wp14:anchorId="3B98EB2D" wp14:editId="7482FC81">
            <wp:simplePos x="0" y="0"/>
            <wp:positionH relativeFrom="column">
              <wp:posOffset>3143250</wp:posOffset>
            </wp:positionH>
            <wp:positionV relativeFrom="paragraph">
              <wp:posOffset>149225</wp:posOffset>
            </wp:positionV>
            <wp:extent cx="3865880" cy="2577465"/>
            <wp:effectExtent l="0" t="0" r="1270" b="0"/>
            <wp:wrapTight wrapText="bothSides">
              <wp:wrapPolygon edited="0">
                <wp:start x="0" y="0"/>
                <wp:lineTo x="0" y="21392"/>
                <wp:lineTo x="21501" y="21392"/>
                <wp:lineTo x="21501" y="0"/>
                <wp:lineTo x="0" y="0"/>
              </wp:wrapPolygon>
            </wp:wrapTight>
            <wp:docPr id="4" name="Picture 4" descr="X:\3 ARFF Program\Marketing and Info\ARFF pics\IMG_1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3 ARFF Program\Marketing and Info\ARFF pics\IMG_123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65880" cy="2577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1D9D" w:rsidRPr="00D114E2">
        <w:rPr>
          <w:b/>
          <w:sz w:val="32"/>
          <w:szCs w:val="32"/>
        </w:rPr>
        <w:t xml:space="preserve">Aircraft Rescue and Fire Fighting </w:t>
      </w:r>
      <w:r w:rsidR="003D1D9D">
        <w:rPr>
          <w:b/>
          <w:sz w:val="32"/>
          <w:szCs w:val="32"/>
        </w:rPr>
        <w:t xml:space="preserve">(ARFF) </w:t>
      </w:r>
      <w:r w:rsidR="003D1D9D" w:rsidRPr="00D114E2">
        <w:rPr>
          <w:b/>
          <w:sz w:val="32"/>
          <w:szCs w:val="32"/>
        </w:rPr>
        <w:t>Training Programs</w:t>
      </w:r>
    </w:p>
    <w:p w:rsidR="003D1D9D" w:rsidRPr="00F50B85" w:rsidRDefault="003D1D9D" w:rsidP="003D1D9D">
      <w:pPr>
        <w:jc w:val="center"/>
        <w:rPr>
          <w:b/>
          <w:sz w:val="16"/>
          <w:szCs w:val="16"/>
        </w:rPr>
      </w:pPr>
    </w:p>
    <w:p w:rsidR="003D1D9D" w:rsidRPr="00541BA6" w:rsidRDefault="003D1D9D" w:rsidP="00541BA6">
      <w:pPr>
        <w:jc w:val="center"/>
        <w:rPr>
          <w:b/>
          <w:i/>
          <w:sz w:val="24"/>
          <w:szCs w:val="24"/>
        </w:rPr>
      </w:pPr>
      <w:r w:rsidRPr="003D1D9D">
        <w:rPr>
          <w:b/>
          <w:i/>
          <w:sz w:val="24"/>
          <w:szCs w:val="24"/>
        </w:rPr>
        <w:t>Our mission is to provide the aviation community education and practical experience in Aircraft Rescue and Fire Fighting.  By using the latest techniques each student will gain knowledge and experience in this complex emergency environment.  They will take home the knowledge and confidenc</w:t>
      </w:r>
      <w:r w:rsidR="00F50B85">
        <w:rPr>
          <w:b/>
          <w:i/>
          <w:sz w:val="24"/>
          <w:szCs w:val="24"/>
        </w:rPr>
        <w:t xml:space="preserve">e needed to perform effectively </w:t>
      </w:r>
      <w:r w:rsidRPr="003D1D9D">
        <w:rPr>
          <w:b/>
          <w:i/>
          <w:sz w:val="24"/>
          <w:szCs w:val="24"/>
        </w:rPr>
        <w:t>during an aircraft incident.</w:t>
      </w:r>
    </w:p>
    <w:p w:rsidR="003D1D9D" w:rsidRDefault="00FC20AE" w:rsidP="003D1D9D">
      <w:pPr>
        <w:spacing w:after="0" w:line="240" w:lineRule="auto"/>
        <w:rPr>
          <w:b/>
          <w:sz w:val="32"/>
          <w:szCs w:val="32"/>
        </w:rPr>
      </w:pPr>
      <w:r>
        <w:rPr>
          <w:b/>
          <w:noProof/>
          <w:sz w:val="32"/>
          <w:szCs w:val="32"/>
        </w:rPr>
        <mc:AlternateContent>
          <mc:Choice Requires="wps">
            <w:drawing>
              <wp:anchor distT="0" distB="0" distL="114300" distR="114300" simplePos="0" relativeHeight="251661312" behindDoc="0" locked="0" layoutInCell="1" allowOverlap="1" wp14:anchorId="5496ADCE" wp14:editId="37650360">
                <wp:simplePos x="0" y="0"/>
                <wp:positionH relativeFrom="column">
                  <wp:posOffset>-222422</wp:posOffset>
                </wp:positionH>
                <wp:positionV relativeFrom="paragraph">
                  <wp:posOffset>402709</wp:posOffset>
                </wp:positionV>
                <wp:extent cx="7286625" cy="5758249"/>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5758249"/>
                        </a:xfrm>
                        <a:prstGeom prst="rect">
                          <a:avLst/>
                        </a:prstGeom>
                        <a:solidFill>
                          <a:schemeClr val="accent1">
                            <a:lumMod val="75000"/>
                          </a:schemeClr>
                        </a:solidFill>
                        <a:ln w="9525">
                          <a:solidFill>
                            <a:srgbClr val="000000"/>
                          </a:solidFill>
                          <a:miter lim="800000"/>
                          <a:headEnd/>
                          <a:tailEnd/>
                        </a:ln>
                      </wps:spPr>
                      <wps:txbx>
                        <w:txbxContent>
                          <w:p w:rsidR="00FC20AE" w:rsidRPr="00FC20AE" w:rsidRDefault="00FC20AE" w:rsidP="00684D04">
                            <w:pPr>
                              <w:spacing w:after="0" w:line="240" w:lineRule="auto"/>
                              <w:jc w:val="center"/>
                              <w:rPr>
                                <w:b/>
                                <w:color w:val="FFFFFF" w:themeColor="background1"/>
                                <w:sz w:val="8"/>
                                <w:szCs w:val="8"/>
                              </w:rPr>
                            </w:pPr>
                          </w:p>
                          <w:p w:rsidR="007D20F7" w:rsidRPr="007D20F7" w:rsidRDefault="003D1D9D" w:rsidP="00684D04">
                            <w:pPr>
                              <w:spacing w:after="0" w:line="240" w:lineRule="auto"/>
                              <w:jc w:val="center"/>
                              <w:rPr>
                                <w:b/>
                                <w:color w:val="FFFFFF" w:themeColor="background1"/>
                                <w:sz w:val="48"/>
                                <w:szCs w:val="48"/>
                              </w:rPr>
                            </w:pPr>
                            <w:r w:rsidRPr="007D20F7">
                              <w:rPr>
                                <w:b/>
                                <w:color w:val="FFFFFF" w:themeColor="background1"/>
                                <w:sz w:val="48"/>
                                <w:szCs w:val="48"/>
                              </w:rPr>
                              <w:t xml:space="preserve">5 DAY ARFF Basic </w:t>
                            </w:r>
                            <w:r w:rsidR="00D63073" w:rsidRPr="007D20F7">
                              <w:rPr>
                                <w:b/>
                                <w:color w:val="FFFFFF" w:themeColor="background1"/>
                                <w:sz w:val="48"/>
                                <w:szCs w:val="48"/>
                              </w:rPr>
                              <w:t xml:space="preserve">Certification Training </w:t>
                            </w:r>
                            <w:r w:rsidR="00E36879" w:rsidRPr="007D20F7">
                              <w:rPr>
                                <w:b/>
                                <w:color w:val="FFFFFF" w:themeColor="background1"/>
                                <w:sz w:val="48"/>
                                <w:szCs w:val="48"/>
                              </w:rPr>
                              <w:t xml:space="preserve">    </w:t>
                            </w:r>
                          </w:p>
                          <w:p w:rsidR="00496213" w:rsidRPr="007D20F7" w:rsidRDefault="00E36879" w:rsidP="00684D04">
                            <w:pPr>
                              <w:spacing w:after="0" w:line="240" w:lineRule="auto"/>
                              <w:jc w:val="center"/>
                              <w:rPr>
                                <w:b/>
                                <w:color w:val="FFFFFF" w:themeColor="background1"/>
                                <w:sz w:val="28"/>
                                <w:szCs w:val="28"/>
                              </w:rPr>
                            </w:pPr>
                            <w:r w:rsidRPr="007D20F7">
                              <w:rPr>
                                <w:b/>
                                <w:color w:val="FFFFFF" w:themeColor="background1"/>
                                <w:sz w:val="28"/>
                                <w:szCs w:val="28"/>
                              </w:rPr>
                              <w:t xml:space="preserve"> (</w:t>
                            </w:r>
                            <w:r w:rsidR="007D20F7" w:rsidRPr="007D20F7">
                              <w:rPr>
                                <w:b/>
                                <w:color w:val="FFFFFF" w:themeColor="background1"/>
                                <w:sz w:val="28"/>
                                <w:szCs w:val="28"/>
                              </w:rPr>
                              <w:t>Meeting</w:t>
                            </w:r>
                            <w:r w:rsidR="003D1D9D" w:rsidRPr="007D20F7">
                              <w:rPr>
                                <w:b/>
                                <w:color w:val="FFFFFF" w:themeColor="background1"/>
                                <w:sz w:val="28"/>
                                <w:szCs w:val="28"/>
                              </w:rPr>
                              <w:t xml:space="preserve"> FAR 139.319 guidelines</w:t>
                            </w:r>
                            <w:r w:rsidRPr="007D20F7">
                              <w:rPr>
                                <w:b/>
                                <w:color w:val="FFFFFF" w:themeColor="background1"/>
                                <w:sz w:val="28"/>
                                <w:szCs w:val="28"/>
                              </w:rPr>
                              <w:t>)</w:t>
                            </w:r>
                          </w:p>
                          <w:p w:rsidR="00684D04" w:rsidRPr="008A77E4" w:rsidRDefault="00684D04" w:rsidP="00496213">
                            <w:pPr>
                              <w:spacing w:after="0" w:line="240" w:lineRule="auto"/>
                              <w:rPr>
                                <w:b/>
                                <w:i/>
                                <w:color w:val="FFFFFF" w:themeColor="background1"/>
                                <w:sz w:val="16"/>
                                <w:szCs w:val="16"/>
                              </w:rPr>
                            </w:pPr>
                          </w:p>
                          <w:p w:rsidR="00C111A8" w:rsidRDefault="00C111A8" w:rsidP="003D1D9D">
                            <w:pPr>
                              <w:rPr>
                                <w:b/>
                                <w:i/>
                                <w:sz w:val="24"/>
                                <w:szCs w:val="24"/>
                              </w:rPr>
                            </w:pPr>
                          </w:p>
                          <w:p w:rsidR="00C111A8" w:rsidRDefault="00C111A8" w:rsidP="003D1D9D">
                            <w:pPr>
                              <w:rPr>
                                <w:b/>
                                <w:i/>
                                <w:sz w:val="24"/>
                                <w:szCs w:val="24"/>
                              </w:rPr>
                            </w:pPr>
                          </w:p>
                          <w:p w:rsidR="00C111A8" w:rsidRDefault="00C111A8" w:rsidP="003D1D9D">
                            <w:pPr>
                              <w:rPr>
                                <w:b/>
                                <w:i/>
                                <w:sz w:val="24"/>
                                <w:szCs w:val="24"/>
                              </w:rPr>
                            </w:pPr>
                          </w:p>
                          <w:p w:rsidR="00C111A8" w:rsidRDefault="00C111A8" w:rsidP="003D1D9D">
                            <w:pPr>
                              <w:rPr>
                                <w:b/>
                                <w:i/>
                                <w:sz w:val="24"/>
                                <w:szCs w:val="24"/>
                              </w:rPr>
                            </w:pPr>
                          </w:p>
                          <w:p w:rsidR="00C111A8" w:rsidRDefault="00C111A8" w:rsidP="003D1D9D">
                            <w:pPr>
                              <w:rPr>
                                <w:b/>
                                <w:i/>
                                <w:sz w:val="24"/>
                                <w:szCs w:val="24"/>
                              </w:rPr>
                            </w:pPr>
                          </w:p>
                          <w:p w:rsidR="00C111A8" w:rsidRDefault="00C111A8" w:rsidP="003D1D9D">
                            <w:pPr>
                              <w:rPr>
                                <w:b/>
                                <w:i/>
                                <w:sz w:val="24"/>
                                <w:szCs w:val="24"/>
                              </w:rPr>
                            </w:pPr>
                          </w:p>
                          <w:p w:rsidR="00C111A8" w:rsidRDefault="00C111A8" w:rsidP="003D1D9D">
                            <w:pPr>
                              <w:rPr>
                                <w:b/>
                                <w:i/>
                                <w:sz w:val="24"/>
                                <w:szCs w:val="24"/>
                              </w:rPr>
                            </w:pPr>
                          </w:p>
                          <w:p w:rsidR="00C111A8" w:rsidRDefault="00C111A8" w:rsidP="003D1D9D">
                            <w:pPr>
                              <w:rPr>
                                <w:b/>
                                <w:i/>
                                <w:sz w:val="24"/>
                                <w:szCs w:val="24"/>
                              </w:rPr>
                            </w:pPr>
                          </w:p>
                          <w:p w:rsidR="00C111A8" w:rsidRPr="00B57C28" w:rsidRDefault="00C111A8" w:rsidP="003D1D9D">
                            <w:pPr>
                              <w:rPr>
                                <w:b/>
                                <w:i/>
                                <w:sz w:val="16"/>
                                <w:szCs w:val="16"/>
                              </w:rPr>
                            </w:pPr>
                          </w:p>
                          <w:p w:rsidR="005475FB" w:rsidRPr="005475FB" w:rsidRDefault="005475FB" w:rsidP="005475FB">
                            <w:pPr>
                              <w:spacing w:after="0" w:line="240" w:lineRule="auto"/>
                              <w:ind w:left="360"/>
                              <w:jc w:val="center"/>
                              <w:rPr>
                                <w:b/>
                                <w:i/>
                                <w:sz w:val="16"/>
                                <w:szCs w:val="16"/>
                              </w:rPr>
                            </w:pPr>
                          </w:p>
                          <w:p w:rsidR="005042BC" w:rsidRPr="005042BC" w:rsidRDefault="00AB0C61" w:rsidP="005042BC">
                            <w:pPr>
                              <w:rPr>
                                <w:b/>
                                <w:i/>
                                <w:sz w:val="8"/>
                                <w:szCs w:val="8"/>
                              </w:rPr>
                            </w:pPr>
                            <w:r w:rsidRPr="005042BC">
                              <w:rPr>
                                <w:b/>
                                <w:i/>
                                <w:sz w:val="8"/>
                                <w:szCs w:val="8"/>
                              </w:rPr>
                              <w:t xml:space="preserve">                        </w:t>
                            </w:r>
                          </w:p>
                          <w:p w:rsidR="003D1D9D" w:rsidRPr="005042BC" w:rsidRDefault="003D1D9D" w:rsidP="005042BC">
                            <w:pPr>
                              <w:jc w:val="center"/>
                              <w:rPr>
                                <w:b/>
                                <w:i/>
                                <w:color w:val="FF0000"/>
                                <w:sz w:val="25"/>
                                <w:szCs w:val="25"/>
                              </w:rPr>
                            </w:pPr>
                            <w:r w:rsidRPr="005042BC">
                              <w:rPr>
                                <w:b/>
                                <w:i/>
                                <w:color w:val="FF0000"/>
                                <w:sz w:val="25"/>
                                <w:szCs w:val="25"/>
                              </w:rPr>
                              <w:t>Use of diesel fuel and Dry Chem provides the most realistic experience available!</w:t>
                            </w:r>
                          </w:p>
                          <w:p w:rsidR="003D1D9D" w:rsidRPr="00684D04" w:rsidRDefault="003D1D9D" w:rsidP="003E43EA">
                            <w:pPr>
                              <w:pStyle w:val="ListParagraph"/>
                              <w:numPr>
                                <w:ilvl w:val="0"/>
                                <w:numId w:val="3"/>
                              </w:numPr>
                              <w:jc w:val="center"/>
                              <w:rPr>
                                <w:color w:val="FFFFFF" w:themeColor="background1"/>
                                <w:sz w:val="24"/>
                                <w:szCs w:val="24"/>
                              </w:rPr>
                            </w:pPr>
                            <w:r w:rsidRPr="00684D04">
                              <w:rPr>
                                <w:color w:val="FFFFFF" w:themeColor="background1"/>
                                <w:sz w:val="24"/>
                                <w:szCs w:val="24"/>
                              </w:rPr>
                              <w:t xml:space="preserve">PPE and SCBA must be provided by the student.  </w:t>
                            </w:r>
                            <w:r w:rsidR="00B80648" w:rsidRPr="00684D04">
                              <w:rPr>
                                <w:color w:val="FFFFFF" w:themeColor="background1"/>
                                <w:sz w:val="24"/>
                                <w:szCs w:val="24"/>
                              </w:rPr>
                              <w:t>BBCC will provide air to fill SCBA bottles at no charge</w:t>
                            </w:r>
                            <w:r w:rsidR="003E43EA">
                              <w:rPr>
                                <w:color w:val="FFFFFF" w:themeColor="background1"/>
                                <w:sz w:val="24"/>
                                <w:szCs w:val="24"/>
                              </w:rPr>
                              <w:t>.  Rentals available if needed –pricing available upon request.</w:t>
                            </w:r>
                          </w:p>
                          <w:p w:rsidR="003D1D9D" w:rsidRPr="00684D04" w:rsidRDefault="003D1D9D" w:rsidP="003D1D9D">
                            <w:pPr>
                              <w:pStyle w:val="ListParagraph"/>
                              <w:numPr>
                                <w:ilvl w:val="0"/>
                                <w:numId w:val="3"/>
                              </w:numPr>
                              <w:rPr>
                                <w:color w:val="FFFFFF" w:themeColor="background1"/>
                                <w:sz w:val="24"/>
                                <w:szCs w:val="24"/>
                              </w:rPr>
                            </w:pPr>
                            <w:r w:rsidRPr="00684D04">
                              <w:rPr>
                                <w:color w:val="FFFFFF" w:themeColor="background1"/>
                                <w:sz w:val="24"/>
                                <w:szCs w:val="24"/>
                              </w:rPr>
                              <w:t xml:space="preserve">Workbook and </w:t>
                            </w:r>
                            <w:r w:rsidR="00D5432E">
                              <w:rPr>
                                <w:color w:val="FFFFFF" w:themeColor="background1"/>
                                <w:sz w:val="24"/>
                                <w:szCs w:val="24"/>
                              </w:rPr>
                              <w:t xml:space="preserve">reference </w:t>
                            </w:r>
                            <w:r w:rsidRPr="00684D04">
                              <w:rPr>
                                <w:color w:val="FFFFFF" w:themeColor="background1"/>
                                <w:sz w:val="24"/>
                                <w:szCs w:val="24"/>
                              </w:rPr>
                              <w:t>info</w:t>
                            </w:r>
                            <w:r w:rsidR="00B80648" w:rsidRPr="00684D04">
                              <w:rPr>
                                <w:color w:val="FFFFFF" w:themeColor="background1"/>
                                <w:sz w:val="24"/>
                                <w:szCs w:val="24"/>
                              </w:rPr>
                              <w:t xml:space="preserve"> provided as a resource to you.</w:t>
                            </w:r>
                          </w:p>
                          <w:p w:rsidR="00B57C28" w:rsidRPr="00A5243C" w:rsidRDefault="003D1D9D" w:rsidP="00A5243C">
                            <w:pPr>
                              <w:pStyle w:val="ListParagraph"/>
                              <w:numPr>
                                <w:ilvl w:val="0"/>
                                <w:numId w:val="3"/>
                              </w:numPr>
                              <w:rPr>
                                <w:color w:val="FFFFFF" w:themeColor="background1"/>
                                <w:sz w:val="24"/>
                                <w:szCs w:val="24"/>
                              </w:rPr>
                            </w:pPr>
                            <w:r w:rsidRPr="00684D04">
                              <w:rPr>
                                <w:color w:val="FFFFFF" w:themeColor="background1"/>
                                <w:sz w:val="24"/>
                                <w:szCs w:val="24"/>
                              </w:rPr>
                              <w:t>Boxed Lunch provided on Day 4 and 5. (Breakfast and Dinner at own expense)</w:t>
                            </w:r>
                          </w:p>
                          <w:p w:rsidR="00AB0C61" w:rsidRDefault="00A5243C" w:rsidP="00AB0C61">
                            <w:pPr>
                              <w:spacing w:after="120"/>
                              <w:jc w:val="center"/>
                              <w:rPr>
                                <w:i/>
                                <w:color w:val="FFFFFF" w:themeColor="background1"/>
                                <w:sz w:val="24"/>
                                <w:szCs w:val="24"/>
                              </w:rPr>
                            </w:pPr>
                            <w:r w:rsidRPr="00A5243C">
                              <w:rPr>
                                <w:i/>
                                <w:color w:val="FFFFFF" w:themeColor="background1"/>
                                <w:sz w:val="24"/>
                                <w:szCs w:val="24"/>
                              </w:rPr>
                              <w:t>Participants may train with other fire departments in order to take advantage of best pricing.</w:t>
                            </w:r>
                            <w:r w:rsidR="00A8216E">
                              <w:rPr>
                                <w:i/>
                                <w:color w:val="FFFFFF" w:themeColor="background1"/>
                                <w:sz w:val="24"/>
                                <w:szCs w:val="24"/>
                              </w:rPr>
                              <w:t xml:space="preserve"> </w:t>
                            </w:r>
                            <w:r w:rsidRPr="00A5243C">
                              <w:rPr>
                                <w:i/>
                                <w:color w:val="FFFFFF" w:themeColor="background1"/>
                                <w:sz w:val="24"/>
                                <w:szCs w:val="24"/>
                              </w:rPr>
                              <w:t>If you prefer a customized class – minimum requirements must be met.</w:t>
                            </w:r>
                          </w:p>
                          <w:p w:rsidR="003D1D9D" w:rsidRPr="0084179D" w:rsidRDefault="003D1D9D" w:rsidP="00AB0C61">
                            <w:pPr>
                              <w:spacing w:after="120"/>
                              <w:jc w:val="center"/>
                              <w:rPr>
                                <w:b/>
                                <w:color w:val="FF0000"/>
                                <w:sz w:val="28"/>
                                <w:szCs w:val="28"/>
                              </w:rPr>
                            </w:pPr>
                            <w:r w:rsidRPr="0084179D">
                              <w:rPr>
                                <w:b/>
                                <w:color w:val="FF0000"/>
                                <w:sz w:val="28"/>
                                <w:szCs w:val="28"/>
                              </w:rPr>
                              <w:t>$</w:t>
                            </w:r>
                            <w:r w:rsidR="003022EA" w:rsidRPr="0084179D">
                              <w:rPr>
                                <w:b/>
                                <w:color w:val="FF0000"/>
                                <w:sz w:val="28"/>
                                <w:szCs w:val="28"/>
                              </w:rPr>
                              <w:t>1725</w:t>
                            </w:r>
                            <w:r w:rsidRPr="0084179D">
                              <w:rPr>
                                <w:b/>
                                <w:color w:val="FF0000"/>
                                <w:sz w:val="28"/>
                                <w:szCs w:val="28"/>
                              </w:rPr>
                              <w:t xml:space="preserve"> per person (8 minimum required)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5496ADCE" id="_x0000_t202" coordsize="21600,21600" o:spt="202" path="m,l,21600r21600,l21600,xe">
                <v:stroke joinstyle="miter"/>
                <v:path gradientshapeok="t" o:connecttype="rect"/>
              </v:shapetype>
              <v:shape id="Text Box 2" o:spid="_x0000_s1026" type="#_x0000_t202" style="position:absolute;margin-left:-17.5pt;margin-top:31.7pt;width:573.75pt;height:45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" fillcolor="#2e74b5 [2404]">
                <v:textbox>
                  <w:txbxContent>
                    <w:p w:rsidR="00FC20AE" w:rsidRPr="00FC20AE" w:rsidRDefault="00FC20AE" w:rsidP="00684D04">
                      <w:pPr>
                        <w:spacing w:after="0" w:line="240" w:lineRule="auto"/>
                        <w:jc w:val="center"/>
                        <w:rPr>
                          <w:b/>
                          <w:color w:val="FFFFFF" w:themeColor="background1"/>
                          <w:sz w:val="8"/>
                          <w:szCs w:val="8"/>
                        </w:rPr>
                      </w:pPr>
                    </w:p>
                    <w:p w:rsidR="007D20F7" w:rsidRPr="007D20F7" w:rsidRDefault="003D1D9D" w:rsidP="00684D04">
                      <w:pPr>
                        <w:spacing w:after="0" w:line="240" w:lineRule="auto"/>
                        <w:jc w:val="center"/>
                        <w:rPr>
                          <w:b/>
                          <w:color w:val="FFFFFF" w:themeColor="background1"/>
                          <w:sz w:val="48"/>
                          <w:szCs w:val="48"/>
                        </w:rPr>
                      </w:pPr>
                      <w:r w:rsidRPr="007D20F7">
                        <w:rPr>
                          <w:b/>
                          <w:color w:val="FFFFFF" w:themeColor="background1"/>
                          <w:sz w:val="48"/>
                          <w:szCs w:val="48"/>
                        </w:rPr>
                        <w:t xml:space="preserve">5 DAY ARFF Basic </w:t>
                      </w:r>
                      <w:r w:rsidR="00D63073" w:rsidRPr="007D20F7">
                        <w:rPr>
                          <w:b/>
                          <w:color w:val="FFFFFF" w:themeColor="background1"/>
                          <w:sz w:val="48"/>
                          <w:szCs w:val="48"/>
                        </w:rPr>
                        <w:t xml:space="preserve">Certification Training </w:t>
                      </w:r>
                      <w:r w:rsidR="00E36879" w:rsidRPr="007D20F7">
                        <w:rPr>
                          <w:b/>
                          <w:color w:val="FFFFFF" w:themeColor="background1"/>
                          <w:sz w:val="48"/>
                          <w:szCs w:val="48"/>
                        </w:rPr>
                        <w:t xml:space="preserve">    </w:t>
                      </w:r>
                    </w:p>
                    <w:p w:rsidR="00496213" w:rsidRPr="007D20F7" w:rsidRDefault="00E36879" w:rsidP="00684D04">
                      <w:pPr>
                        <w:spacing w:after="0" w:line="240" w:lineRule="auto"/>
                        <w:jc w:val="center"/>
                        <w:rPr>
                          <w:b/>
                          <w:color w:val="FFFFFF" w:themeColor="background1"/>
                          <w:sz w:val="28"/>
                          <w:szCs w:val="28"/>
                        </w:rPr>
                      </w:pPr>
                      <w:r w:rsidRPr="007D20F7">
                        <w:rPr>
                          <w:b/>
                          <w:color w:val="FFFFFF" w:themeColor="background1"/>
                          <w:sz w:val="28"/>
                          <w:szCs w:val="28"/>
                        </w:rPr>
                        <w:t xml:space="preserve"> (</w:t>
                      </w:r>
                      <w:r w:rsidR="007D20F7" w:rsidRPr="007D20F7">
                        <w:rPr>
                          <w:b/>
                          <w:color w:val="FFFFFF" w:themeColor="background1"/>
                          <w:sz w:val="28"/>
                          <w:szCs w:val="28"/>
                        </w:rPr>
                        <w:t>Meeting</w:t>
                      </w:r>
                      <w:r w:rsidR="003D1D9D" w:rsidRPr="007D20F7">
                        <w:rPr>
                          <w:b/>
                          <w:color w:val="FFFFFF" w:themeColor="background1"/>
                          <w:sz w:val="28"/>
                          <w:szCs w:val="28"/>
                        </w:rPr>
                        <w:t xml:space="preserve"> FAR 139.319 guidelines</w:t>
                      </w:r>
                      <w:r w:rsidRPr="007D20F7">
                        <w:rPr>
                          <w:b/>
                          <w:color w:val="FFFFFF" w:themeColor="background1"/>
                          <w:sz w:val="28"/>
                          <w:szCs w:val="28"/>
                        </w:rPr>
                        <w:t>)</w:t>
                      </w:r>
                    </w:p>
                    <w:p w:rsidR="00684D04" w:rsidRPr="008A77E4" w:rsidRDefault="00684D04" w:rsidP="00496213">
                      <w:pPr>
                        <w:spacing w:after="0" w:line="240" w:lineRule="auto"/>
                        <w:rPr>
                          <w:b/>
                          <w:i/>
                          <w:color w:val="FFFFFF" w:themeColor="background1"/>
                          <w:sz w:val="16"/>
                          <w:szCs w:val="16"/>
                        </w:rPr>
                      </w:pPr>
                    </w:p>
                    <w:p w:rsidR="00C111A8" w:rsidRDefault="00C111A8" w:rsidP="003D1D9D">
                      <w:pPr>
                        <w:rPr>
                          <w:b/>
                          <w:i/>
                          <w:sz w:val="24"/>
                          <w:szCs w:val="24"/>
                        </w:rPr>
                      </w:pPr>
                    </w:p>
                    <w:p w:rsidR="00C111A8" w:rsidRDefault="00C111A8" w:rsidP="003D1D9D">
                      <w:pPr>
                        <w:rPr>
                          <w:b/>
                          <w:i/>
                          <w:sz w:val="24"/>
                          <w:szCs w:val="24"/>
                        </w:rPr>
                      </w:pPr>
                    </w:p>
                    <w:p w:rsidR="00C111A8" w:rsidRDefault="00C111A8" w:rsidP="003D1D9D">
                      <w:pPr>
                        <w:rPr>
                          <w:b/>
                          <w:i/>
                          <w:sz w:val="24"/>
                          <w:szCs w:val="24"/>
                        </w:rPr>
                      </w:pPr>
                    </w:p>
                    <w:p w:rsidR="00C111A8" w:rsidRDefault="00C111A8" w:rsidP="003D1D9D">
                      <w:pPr>
                        <w:rPr>
                          <w:b/>
                          <w:i/>
                          <w:sz w:val="24"/>
                          <w:szCs w:val="24"/>
                        </w:rPr>
                      </w:pPr>
                    </w:p>
                    <w:p w:rsidR="00C111A8" w:rsidRDefault="00C111A8" w:rsidP="003D1D9D">
                      <w:pPr>
                        <w:rPr>
                          <w:b/>
                          <w:i/>
                          <w:sz w:val="24"/>
                          <w:szCs w:val="24"/>
                        </w:rPr>
                      </w:pPr>
                    </w:p>
                    <w:p w:rsidR="00C111A8" w:rsidRDefault="00C111A8" w:rsidP="003D1D9D">
                      <w:pPr>
                        <w:rPr>
                          <w:b/>
                          <w:i/>
                          <w:sz w:val="24"/>
                          <w:szCs w:val="24"/>
                        </w:rPr>
                      </w:pPr>
                    </w:p>
                    <w:p w:rsidR="00C111A8" w:rsidRDefault="00C111A8" w:rsidP="003D1D9D">
                      <w:pPr>
                        <w:rPr>
                          <w:b/>
                          <w:i/>
                          <w:sz w:val="24"/>
                          <w:szCs w:val="24"/>
                        </w:rPr>
                      </w:pPr>
                    </w:p>
                    <w:p w:rsidR="00C111A8" w:rsidRDefault="00C111A8" w:rsidP="003D1D9D">
                      <w:pPr>
                        <w:rPr>
                          <w:b/>
                          <w:i/>
                          <w:sz w:val="24"/>
                          <w:szCs w:val="24"/>
                        </w:rPr>
                      </w:pPr>
                    </w:p>
                    <w:p w:rsidR="00C111A8" w:rsidRPr="00B57C28" w:rsidRDefault="00C111A8" w:rsidP="003D1D9D">
                      <w:pPr>
                        <w:rPr>
                          <w:b/>
                          <w:i/>
                          <w:sz w:val="16"/>
                          <w:szCs w:val="16"/>
                        </w:rPr>
                      </w:pPr>
                    </w:p>
                    <w:p w:rsidR="005475FB" w:rsidRPr="005475FB" w:rsidRDefault="005475FB" w:rsidP="005475FB">
                      <w:pPr>
                        <w:spacing w:after="0" w:line="240" w:lineRule="auto"/>
                        <w:ind w:left="360"/>
                        <w:jc w:val="center"/>
                        <w:rPr>
                          <w:b/>
                          <w:i/>
                          <w:sz w:val="16"/>
                          <w:szCs w:val="16"/>
                        </w:rPr>
                      </w:pPr>
                    </w:p>
                    <w:p w:rsidR="005042BC" w:rsidRPr="005042BC" w:rsidRDefault="00AB0C61" w:rsidP="005042BC">
                      <w:pPr>
                        <w:rPr>
                          <w:b/>
                          <w:i/>
                          <w:sz w:val="8"/>
                          <w:szCs w:val="8"/>
                        </w:rPr>
                      </w:pPr>
                      <w:r w:rsidRPr="005042BC">
                        <w:rPr>
                          <w:b/>
                          <w:i/>
                          <w:sz w:val="8"/>
                          <w:szCs w:val="8"/>
                        </w:rPr>
                        <w:t xml:space="preserve">                        </w:t>
                      </w:r>
                    </w:p>
                    <w:p w:rsidR="003D1D9D" w:rsidRPr="005042BC" w:rsidRDefault="003D1D9D" w:rsidP="005042BC">
                      <w:pPr>
                        <w:jc w:val="center"/>
                        <w:rPr>
                          <w:b/>
                          <w:i/>
                          <w:color w:val="FF0000"/>
                          <w:sz w:val="25"/>
                          <w:szCs w:val="25"/>
                        </w:rPr>
                      </w:pPr>
                      <w:r w:rsidRPr="005042BC">
                        <w:rPr>
                          <w:b/>
                          <w:i/>
                          <w:color w:val="FF0000"/>
                          <w:sz w:val="25"/>
                          <w:szCs w:val="25"/>
                        </w:rPr>
                        <w:t>Use of diesel fuel and Dry Chem provides the most realistic experience available!</w:t>
                      </w:r>
                    </w:p>
                    <w:p w:rsidR="003D1D9D" w:rsidRPr="00684D04" w:rsidRDefault="003D1D9D" w:rsidP="003E43EA">
                      <w:pPr>
                        <w:pStyle w:val="ListParagraph"/>
                        <w:numPr>
                          <w:ilvl w:val="0"/>
                          <w:numId w:val="3"/>
                        </w:numPr>
                        <w:jc w:val="center"/>
                        <w:rPr>
                          <w:color w:val="FFFFFF" w:themeColor="background1"/>
                          <w:sz w:val="24"/>
                          <w:szCs w:val="24"/>
                        </w:rPr>
                      </w:pPr>
                      <w:r w:rsidRPr="00684D04">
                        <w:rPr>
                          <w:color w:val="FFFFFF" w:themeColor="background1"/>
                          <w:sz w:val="24"/>
                          <w:szCs w:val="24"/>
                        </w:rPr>
                        <w:t xml:space="preserve">PPE and SCBA must be provided by the student.  </w:t>
                      </w:r>
                      <w:r w:rsidR="00B80648" w:rsidRPr="00684D04">
                        <w:rPr>
                          <w:color w:val="FFFFFF" w:themeColor="background1"/>
                          <w:sz w:val="24"/>
                          <w:szCs w:val="24"/>
                        </w:rPr>
                        <w:t>BBCC will provide air to fill SCBA bottles at no charge</w:t>
                      </w:r>
                      <w:r w:rsidR="003E43EA">
                        <w:rPr>
                          <w:color w:val="FFFFFF" w:themeColor="background1"/>
                          <w:sz w:val="24"/>
                          <w:szCs w:val="24"/>
                        </w:rPr>
                        <w:t>.  Rentals available if needed –pricing available upon request.</w:t>
                      </w:r>
                    </w:p>
                    <w:p w:rsidR="003D1D9D" w:rsidRPr="00684D04" w:rsidRDefault="003D1D9D" w:rsidP="003D1D9D">
                      <w:pPr>
                        <w:pStyle w:val="ListParagraph"/>
                        <w:numPr>
                          <w:ilvl w:val="0"/>
                          <w:numId w:val="3"/>
                        </w:numPr>
                        <w:rPr>
                          <w:color w:val="FFFFFF" w:themeColor="background1"/>
                          <w:sz w:val="24"/>
                          <w:szCs w:val="24"/>
                        </w:rPr>
                      </w:pPr>
                      <w:r w:rsidRPr="00684D04">
                        <w:rPr>
                          <w:color w:val="FFFFFF" w:themeColor="background1"/>
                          <w:sz w:val="24"/>
                          <w:szCs w:val="24"/>
                        </w:rPr>
                        <w:t xml:space="preserve">Workbook and </w:t>
                      </w:r>
                      <w:r w:rsidR="00D5432E">
                        <w:rPr>
                          <w:color w:val="FFFFFF" w:themeColor="background1"/>
                          <w:sz w:val="24"/>
                          <w:szCs w:val="24"/>
                        </w:rPr>
                        <w:t xml:space="preserve">reference </w:t>
                      </w:r>
                      <w:r w:rsidRPr="00684D04">
                        <w:rPr>
                          <w:color w:val="FFFFFF" w:themeColor="background1"/>
                          <w:sz w:val="24"/>
                          <w:szCs w:val="24"/>
                        </w:rPr>
                        <w:t>info</w:t>
                      </w:r>
                      <w:r w:rsidR="00B80648" w:rsidRPr="00684D04">
                        <w:rPr>
                          <w:color w:val="FFFFFF" w:themeColor="background1"/>
                          <w:sz w:val="24"/>
                          <w:szCs w:val="24"/>
                        </w:rPr>
                        <w:t xml:space="preserve"> provided as a resource to you.</w:t>
                      </w:r>
                    </w:p>
                    <w:p w:rsidR="00B57C28" w:rsidRPr="00A5243C" w:rsidRDefault="003D1D9D" w:rsidP="00A5243C">
                      <w:pPr>
                        <w:pStyle w:val="ListParagraph"/>
                        <w:numPr>
                          <w:ilvl w:val="0"/>
                          <w:numId w:val="3"/>
                        </w:numPr>
                        <w:rPr>
                          <w:color w:val="FFFFFF" w:themeColor="background1"/>
                          <w:sz w:val="24"/>
                          <w:szCs w:val="24"/>
                        </w:rPr>
                      </w:pPr>
                      <w:r w:rsidRPr="00684D04">
                        <w:rPr>
                          <w:color w:val="FFFFFF" w:themeColor="background1"/>
                          <w:sz w:val="24"/>
                          <w:szCs w:val="24"/>
                        </w:rPr>
                        <w:t>Boxed Lunch provided on Day 4 and 5. (Breakfast and Dinner at own expense)</w:t>
                      </w:r>
                    </w:p>
                    <w:p w:rsidR="00AB0C61" w:rsidRDefault="00A5243C" w:rsidP="00AB0C61">
                      <w:pPr>
                        <w:spacing w:after="120"/>
                        <w:jc w:val="center"/>
                        <w:rPr>
                          <w:i/>
                          <w:color w:val="FFFFFF" w:themeColor="background1"/>
                          <w:sz w:val="24"/>
                          <w:szCs w:val="24"/>
                        </w:rPr>
                      </w:pPr>
                      <w:r w:rsidRPr="00A5243C">
                        <w:rPr>
                          <w:i/>
                          <w:color w:val="FFFFFF" w:themeColor="background1"/>
                          <w:sz w:val="24"/>
                          <w:szCs w:val="24"/>
                        </w:rPr>
                        <w:t>Participants may train with other fire departments in order to take advantage of best pricing.</w:t>
                      </w:r>
                      <w:r w:rsidR="00A8216E">
                        <w:rPr>
                          <w:i/>
                          <w:color w:val="FFFFFF" w:themeColor="background1"/>
                          <w:sz w:val="24"/>
                          <w:szCs w:val="24"/>
                        </w:rPr>
                        <w:t xml:space="preserve"> </w:t>
                      </w:r>
                      <w:r w:rsidRPr="00A5243C">
                        <w:rPr>
                          <w:i/>
                          <w:color w:val="FFFFFF" w:themeColor="background1"/>
                          <w:sz w:val="24"/>
                          <w:szCs w:val="24"/>
                        </w:rPr>
                        <w:t>If you prefer a customized class – minimum requirements must be met.</w:t>
                      </w:r>
                    </w:p>
                    <w:p w:rsidR="003D1D9D" w:rsidRPr="0084179D" w:rsidRDefault="003D1D9D" w:rsidP="00AB0C61">
                      <w:pPr>
                        <w:spacing w:after="120"/>
                        <w:jc w:val="center"/>
                        <w:rPr>
                          <w:b/>
                          <w:color w:val="FF0000"/>
                          <w:sz w:val="28"/>
                          <w:szCs w:val="28"/>
                        </w:rPr>
                      </w:pPr>
                      <w:r w:rsidRPr="0084179D">
                        <w:rPr>
                          <w:b/>
                          <w:color w:val="FF0000"/>
                          <w:sz w:val="28"/>
                          <w:szCs w:val="28"/>
                        </w:rPr>
                        <w:t>$</w:t>
                      </w:r>
                      <w:r w:rsidR="003022EA" w:rsidRPr="0084179D">
                        <w:rPr>
                          <w:b/>
                          <w:color w:val="FF0000"/>
                          <w:sz w:val="28"/>
                          <w:szCs w:val="28"/>
                        </w:rPr>
                        <w:t>1725</w:t>
                      </w:r>
                      <w:r w:rsidRPr="0084179D">
                        <w:rPr>
                          <w:b/>
                          <w:color w:val="FF0000"/>
                          <w:sz w:val="28"/>
                          <w:szCs w:val="28"/>
                        </w:rPr>
                        <w:t xml:space="preserve"> per person (8 minimum required)</w:t>
                      </w:r>
                    </w:p>
                  </w:txbxContent>
                </v:textbox>
                <w10:wrap type="square"/>
              </v:shape>
            </w:pict>
          </mc:Fallback>
        </mc:AlternateContent>
      </w:r>
      <w:r w:rsidR="00B57C28">
        <w:rPr>
          <w:b/>
          <w:noProof/>
          <w:sz w:val="32"/>
          <w:szCs w:val="32"/>
        </w:rPr>
        <mc:AlternateContent>
          <mc:Choice Requires="wps">
            <w:drawing>
              <wp:anchor distT="0" distB="0" distL="114300" distR="114300" simplePos="0" relativeHeight="251662336" behindDoc="0" locked="0" layoutInCell="1" allowOverlap="1" wp14:anchorId="601DD4ED" wp14:editId="673C3BF9">
                <wp:simplePos x="0" y="0"/>
                <wp:positionH relativeFrom="column">
                  <wp:posOffset>184785</wp:posOffset>
                </wp:positionH>
                <wp:positionV relativeFrom="paragraph">
                  <wp:posOffset>1358625</wp:posOffset>
                </wp:positionV>
                <wp:extent cx="6459220" cy="2668905"/>
                <wp:effectExtent l="38100" t="38100" r="36830" b="361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2668905"/>
                        </a:xfrm>
                        <a:prstGeom prst="rect">
                          <a:avLst/>
                        </a:prstGeom>
                        <a:solidFill>
                          <a:srgbClr val="FFFFFF"/>
                        </a:solidFill>
                        <a:ln w="76200">
                          <a:solidFill>
                            <a:srgbClr val="00B050"/>
                          </a:solidFill>
                          <a:miter lim="800000"/>
                          <a:headEnd/>
                          <a:tailEnd/>
                        </a:ln>
                      </wps:spPr>
                      <wps:txbx>
                        <w:txbxContent>
                          <w:p w:rsidR="005475FB" w:rsidRPr="005475FB" w:rsidRDefault="005475FB" w:rsidP="005475FB">
                            <w:pPr>
                              <w:spacing w:after="0" w:line="240" w:lineRule="auto"/>
                              <w:rPr>
                                <w:b/>
                                <w:i/>
                                <w:sz w:val="24"/>
                                <w:szCs w:val="24"/>
                              </w:rPr>
                            </w:pPr>
                            <w:r w:rsidRPr="005475FB">
                              <w:rPr>
                                <w:b/>
                                <w:i/>
                                <w:sz w:val="24"/>
                                <w:szCs w:val="24"/>
                              </w:rPr>
                              <w:t>Our 5 Day Basic Training course includes:</w:t>
                            </w:r>
                          </w:p>
                          <w:p w:rsidR="00AB0C61" w:rsidRPr="007D20F7" w:rsidRDefault="00AB0C61" w:rsidP="00AB0C61">
                            <w:pPr>
                              <w:spacing w:after="120"/>
                              <w:rPr>
                                <w:b/>
                                <w:sz w:val="8"/>
                                <w:szCs w:val="8"/>
                              </w:rPr>
                            </w:pPr>
                            <w:r w:rsidRPr="007D20F7">
                              <w:rPr>
                                <w:b/>
                                <w:sz w:val="8"/>
                                <w:szCs w:val="8"/>
                              </w:rPr>
                              <w:t xml:space="preserve">     </w:t>
                            </w:r>
                          </w:p>
                          <w:p w:rsidR="00C111A8" w:rsidRDefault="00C111A8" w:rsidP="007D20F7">
                            <w:pPr>
                              <w:spacing w:after="120" w:line="240" w:lineRule="auto"/>
                              <w:rPr>
                                <w:i/>
                                <w:sz w:val="24"/>
                                <w:szCs w:val="24"/>
                              </w:rPr>
                            </w:pPr>
                            <w:r w:rsidRPr="00AB0C61">
                              <w:rPr>
                                <w:b/>
                                <w:sz w:val="24"/>
                                <w:szCs w:val="24"/>
                              </w:rPr>
                              <w:t xml:space="preserve">Days 1 </w:t>
                            </w:r>
                            <w:r w:rsidR="00AB0C61">
                              <w:rPr>
                                <w:b/>
                                <w:sz w:val="24"/>
                                <w:szCs w:val="24"/>
                              </w:rPr>
                              <w:t>–</w:t>
                            </w:r>
                            <w:r w:rsidRPr="00AB0C61">
                              <w:rPr>
                                <w:b/>
                                <w:sz w:val="24"/>
                                <w:szCs w:val="24"/>
                              </w:rPr>
                              <w:t xml:space="preserve"> 3</w:t>
                            </w:r>
                            <w:r w:rsidR="007D20F7">
                              <w:rPr>
                                <w:b/>
                                <w:sz w:val="24"/>
                                <w:szCs w:val="24"/>
                              </w:rPr>
                              <w:t>…</w:t>
                            </w:r>
                            <w:r w:rsidR="00AB0C61">
                              <w:rPr>
                                <w:b/>
                                <w:sz w:val="24"/>
                                <w:szCs w:val="24"/>
                              </w:rPr>
                              <w:t xml:space="preserve"> </w:t>
                            </w:r>
                            <w:r w:rsidRPr="00C111A8">
                              <w:rPr>
                                <w:sz w:val="24"/>
                                <w:szCs w:val="24"/>
                              </w:rPr>
                              <w:t xml:space="preserve">To include Safety Briefings and In Class Instruction  </w:t>
                            </w:r>
                            <w:r w:rsidRPr="00C111A8">
                              <w:rPr>
                                <w:i/>
                                <w:sz w:val="24"/>
                                <w:szCs w:val="24"/>
                              </w:rPr>
                              <w:t xml:space="preserve">(Aircraft Familiarization, </w:t>
                            </w:r>
                            <w:r w:rsidR="00AB0C61">
                              <w:rPr>
                                <w:i/>
                                <w:sz w:val="24"/>
                                <w:szCs w:val="24"/>
                              </w:rPr>
                              <w:t xml:space="preserve">               </w:t>
                            </w:r>
                            <w:r w:rsidRPr="00C111A8">
                              <w:rPr>
                                <w:i/>
                                <w:sz w:val="24"/>
                                <w:szCs w:val="24"/>
                              </w:rPr>
                              <w:t>Tactics and Strategies, Extinguishing Agents, Hazardous Materials and Dangerous Goods, Forcible Entry/Tools, Search and Rescue, and Fire Stream Application.)</w:t>
                            </w:r>
                          </w:p>
                          <w:p w:rsidR="007D20F7" w:rsidRPr="007D20F7" w:rsidRDefault="007D20F7" w:rsidP="007D20F7">
                            <w:pPr>
                              <w:spacing w:after="120" w:line="240" w:lineRule="auto"/>
                              <w:rPr>
                                <w:i/>
                                <w:sz w:val="8"/>
                                <w:szCs w:val="8"/>
                              </w:rPr>
                            </w:pPr>
                          </w:p>
                          <w:p w:rsidR="00AB0C61" w:rsidRDefault="00C111A8" w:rsidP="007D20F7">
                            <w:pPr>
                              <w:spacing w:after="120" w:line="240" w:lineRule="auto"/>
                              <w:jc w:val="both"/>
                              <w:rPr>
                                <w:sz w:val="24"/>
                                <w:szCs w:val="24"/>
                              </w:rPr>
                            </w:pPr>
                            <w:r w:rsidRPr="00AB0C61">
                              <w:rPr>
                                <w:b/>
                                <w:sz w:val="24"/>
                                <w:szCs w:val="24"/>
                              </w:rPr>
                              <w:t>Day 4</w:t>
                            </w:r>
                            <w:r w:rsidR="007D20F7">
                              <w:rPr>
                                <w:b/>
                                <w:sz w:val="24"/>
                                <w:szCs w:val="24"/>
                              </w:rPr>
                              <w:t>…</w:t>
                            </w:r>
                            <w:r w:rsidR="00AB0C61">
                              <w:rPr>
                                <w:b/>
                                <w:sz w:val="24"/>
                                <w:szCs w:val="24"/>
                              </w:rPr>
                              <w:t xml:space="preserve"> </w:t>
                            </w:r>
                            <w:r w:rsidRPr="00C111A8">
                              <w:rPr>
                                <w:sz w:val="24"/>
                                <w:szCs w:val="24"/>
                              </w:rPr>
                              <w:t xml:space="preserve">Hose Handling, </w:t>
                            </w:r>
                            <w:r w:rsidR="003022EA" w:rsidRPr="00C111A8">
                              <w:rPr>
                                <w:sz w:val="24"/>
                                <w:szCs w:val="24"/>
                              </w:rPr>
                              <w:t>Hand lin</w:t>
                            </w:r>
                            <w:r w:rsidR="003022EA" w:rsidRPr="00AB0C61">
                              <w:rPr>
                                <w:sz w:val="24"/>
                                <w:szCs w:val="24"/>
                              </w:rPr>
                              <w:t>e</w:t>
                            </w:r>
                            <w:r w:rsidRPr="00C111A8">
                              <w:rPr>
                                <w:sz w:val="24"/>
                                <w:szCs w:val="24"/>
                              </w:rPr>
                              <w:t xml:space="preserve"> and Truck Tac</w:t>
                            </w:r>
                            <w:r w:rsidR="00655C6B">
                              <w:rPr>
                                <w:sz w:val="24"/>
                                <w:szCs w:val="24"/>
                              </w:rPr>
                              <w:t xml:space="preserve">tics – </w:t>
                            </w:r>
                            <w:r w:rsidR="00655C6B" w:rsidRPr="00AB0C61">
                              <w:rPr>
                                <w:sz w:val="24"/>
                                <w:szCs w:val="24"/>
                              </w:rPr>
                              <w:t>wet</w:t>
                            </w:r>
                            <w:r w:rsidR="006A55EC" w:rsidRPr="00AB0C61">
                              <w:rPr>
                                <w:sz w:val="24"/>
                                <w:szCs w:val="24"/>
                              </w:rPr>
                              <w:t xml:space="preserve"> Hose</w:t>
                            </w:r>
                            <w:r w:rsidR="00655C6B" w:rsidRPr="00AB0C61">
                              <w:rPr>
                                <w:sz w:val="24"/>
                                <w:szCs w:val="24"/>
                              </w:rPr>
                              <w:t xml:space="preserve"> drill</w:t>
                            </w:r>
                            <w:r w:rsidR="006A55EC" w:rsidRPr="00AB0C61">
                              <w:rPr>
                                <w:sz w:val="24"/>
                                <w:szCs w:val="24"/>
                              </w:rPr>
                              <w:t>s</w:t>
                            </w:r>
                            <w:r w:rsidR="00655C6B" w:rsidRPr="00AB0C61">
                              <w:rPr>
                                <w:sz w:val="24"/>
                                <w:szCs w:val="24"/>
                              </w:rPr>
                              <w:t xml:space="preserve"> with no fire. </w:t>
                            </w:r>
                            <w:r w:rsidRPr="00AB0C61">
                              <w:rPr>
                                <w:sz w:val="24"/>
                                <w:szCs w:val="24"/>
                              </w:rPr>
                              <w:t>Search and Rescue training using smoke filled fuselage</w:t>
                            </w:r>
                            <w:r w:rsidR="006A55EC" w:rsidRPr="00AB0C61">
                              <w:rPr>
                                <w:sz w:val="24"/>
                                <w:szCs w:val="24"/>
                              </w:rPr>
                              <w:t xml:space="preserve">, Forceable entry </w:t>
                            </w:r>
                            <w:r w:rsidRPr="00AB0C61">
                              <w:rPr>
                                <w:sz w:val="24"/>
                                <w:szCs w:val="24"/>
                              </w:rPr>
                              <w:t>experience.</w:t>
                            </w:r>
                            <w:r w:rsidR="006A55EC" w:rsidRPr="00AB0C61">
                              <w:rPr>
                                <w:sz w:val="24"/>
                                <w:szCs w:val="24"/>
                              </w:rPr>
                              <w:t xml:space="preserve"> Live 737 slide deployment tour of civilian aircraft and 727, tour of aircraft maintenance </w:t>
                            </w:r>
                            <w:r w:rsidR="00AB0C61" w:rsidRPr="00AB0C61">
                              <w:rPr>
                                <w:sz w:val="24"/>
                                <w:szCs w:val="24"/>
                              </w:rPr>
                              <w:t>hangar</w:t>
                            </w:r>
                            <w:r w:rsidR="006A55EC" w:rsidRPr="00AB0C61">
                              <w:rPr>
                                <w:sz w:val="24"/>
                                <w:szCs w:val="24"/>
                              </w:rPr>
                              <w:t xml:space="preserve"> with hands on demo of </w:t>
                            </w:r>
                            <w:r w:rsidR="00AF6D11" w:rsidRPr="00AB0C61">
                              <w:rPr>
                                <w:sz w:val="24"/>
                                <w:szCs w:val="24"/>
                              </w:rPr>
                              <w:t>aircraft systems and parts including doors, off road driving of Oshkosh 1500 crash truck</w:t>
                            </w:r>
                            <w:r w:rsidR="00AB0C61" w:rsidRPr="00AB0C61">
                              <w:rPr>
                                <w:sz w:val="24"/>
                                <w:szCs w:val="24"/>
                              </w:rPr>
                              <w:t>.</w:t>
                            </w:r>
                          </w:p>
                          <w:p w:rsidR="007D20F7" w:rsidRPr="007D20F7" w:rsidRDefault="007D20F7" w:rsidP="007D20F7">
                            <w:pPr>
                              <w:spacing w:after="120" w:line="240" w:lineRule="auto"/>
                              <w:jc w:val="both"/>
                              <w:rPr>
                                <w:sz w:val="8"/>
                                <w:szCs w:val="8"/>
                              </w:rPr>
                            </w:pPr>
                          </w:p>
                          <w:p w:rsidR="00C111A8" w:rsidRPr="00C111A8" w:rsidRDefault="00C111A8" w:rsidP="00AB0C61">
                            <w:pPr>
                              <w:spacing w:after="120"/>
                              <w:rPr>
                                <w:sz w:val="24"/>
                                <w:szCs w:val="24"/>
                              </w:rPr>
                            </w:pPr>
                            <w:r w:rsidRPr="00AB0C61">
                              <w:rPr>
                                <w:b/>
                                <w:sz w:val="24"/>
                                <w:szCs w:val="24"/>
                              </w:rPr>
                              <w:t>Day 5</w:t>
                            </w:r>
                            <w:r w:rsidR="007D20F7">
                              <w:rPr>
                                <w:b/>
                                <w:sz w:val="24"/>
                                <w:szCs w:val="24"/>
                              </w:rPr>
                              <w:t>…</w:t>
                            </w:r>
                            <w:r w:rsidR="00AB0C61">
                              <w:rPr>
                                <w:b/>
                                <w:sz w:val="24"/>
                                <w:szCs w:val="24"/>
                              </w:rPr>
                              <w:t xml:space="preserve"> </w:t>
                            </w:r>
                            <w:r>
                              <w:rPr>
                                <w:sz w:val="24"/>
                                <w:szCs w:val="24"/>
                              </w:rPr>
                              <w:t xml:space="preserve">Live Fire Drills </w:t>
                            </w:r>
                            <w:r w:rsidRPr="00C111A8">
                              <w:rPr>
                                <w:i/>
                                <w:sz w:val="24"/>
                                <w:szCs w:val="24"/>
                              </w:rPr>
                              <w:t>(Fire Stream Application, Drills wi</w:t>
                            </w:r>
                            <w:r>
                              <w:rPr>
                                <w:i/>
                                <w:sz w:val="24"/>
                                <w:szCs w:val="24"/>
                              </w:rPr>
                              <w:t xml:space="preserve">th </w:t>
                            </w:r>
                            <w:r w:rsidR="003022EA">
                              <w:rPr>
                                <w:i/>
                                <w:sz w:val="24"/>
                                <w:szCs w:val="24"/>
                              </w:rPr>
                              <w:t xml:space="preserve">Hand lines </w:t>
                            </w:r>
                            <w:r w:rsidR="00A24384">
                              <w:rPr>
                                <w:i/>
                                <w:sz w:val="24"/>
                                <w:szCs w:val="24"/>
                              </w:rPr>
                              <w:t xml:space="preserve">only </w:t>
                            </w:r>
                            <w:r w:rsidR="003022EA">
                              <w:rPr>
                                <w:i/>
                                <w:sz w:val="24"/>
                                <w:szCs w:val="24"/>
                              </w:rPr>
                              <w:t>include training foam</w:t>
                            </w:r>
                            <w:r>
                              <w:rPr>
                                <w:i/>
                                <w:sz w:val="24"/>
                                <w:szCs w:val="24"/>
                              </w:rPr>
                              <w:t xml:space="preserve">, </w:t>
                            </w:r>
                            <w:r w:rsidRPr="00C111A8">
                              <w:rPr>
                                <w:i/>
                                <w:sz w:val="24"/>
                                <w:szCs w:val="24"/>
                              </w:rPr>
                              <w:t>T-1500</w:t>
                            </w:r>
                            <w:r w:rsidR="00AB0C61">
                              <w:rPr>
                                <w:i/>
                                <w:sz w:val="24"/>
                                <w:szCs w:val="24"/>
                              </w:rPr>
                              <w:t xml:space="preserve"> </w:t>
                            </w:r>
                            <w:r w:rsidR="00A24384">
                              <w:rPr>
                                <w:i/>
                                <w:sz w:val="24"/>
                                <w:szCs w:val="24"/>
                              </w:rPr>
                              <w:t>ARFF vehicle)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DD4ED" id="_x0000_s1027" type="#_x0000_t202" style="position:absolute;margin-left:14.55pt;margin-top:107pt;width:508.6pt;height:21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" strokecolor="#00b050" strokeweight="6pt">
                <v:textbox>
                  <w:txbxContent>
                    <w:p w:rsidR="005475FB" w:rsidRPr="005475FB" w:rsidRDefault="005475FB" w:rsidP="005475FB">
                      <w:pPr>
                        <w:spacing w:after="0" w:line="240" w:lineRule="auto"/>
                        <w:rPr>
                          <w:b/>
                          <w:i/>
                          <w:sz w:val="24"/>
                          <w:szCs w:val="24"/>
                        </w:rPr>
                      </w:pPr>
                      <w:r w:rsidRPr="005475FB">
                        <w:rPr>
                          <w:b/>
                          <w:i/>
                          <w:sz w:val="24"/>
                          <w:szCs w:val="24"/>
                        </w:rPr>
                        <w:t>Our 5 Day Basic Training course includes:</w:t>
                      </w:r>
                    </w:p>
                    <w:p w:rsidR="00AB0C61" w:rsidRPr="007D20F7" w:rsidRDefault="00AB0C61" w:rsidP="00AB0C61">
                      <w:pPr>
                        <w:spacing w:after="120"/>
                        <w:rPr>
                          <w:b/>
                          <w:sz w:val="8"/>
                          <w:szCs w:val="8"/>
                        </w:rPr>
                      </w:pPr>
                      <w:r w:rsidRPr="007D20F7">
                        <w:rPr>
                          <w:b/>
                          <w:sz w:val="8"/>
                          <w:szCs w:val="8"/>
                        </w:rPr>
                        <w:t xml:space="preserve">     </w:t>
                      </w:r>
                    </w:p>
                    <w:p w:rsidR="00C111A8" w:rsidRDefault="00C111A8" w:rsidP="007D20F7">
                      <w:pPr>
                        <w:spacing w:after="120" w:line="240" w:lineRule="auto"/>
                        <w:rPr>
                          <w:i/>
                          <w:sz w:val="24"/>
                          <w:szCs w:val="24"/>
                        </w:rPr>
                      </w:pPr>
                      <w:r w:rsidRPr="00AB0C61">
                        <w:rPr>
                          <w:b/>
                          <w:sz w:val="24"/>
                          <w:szCs w:val="24"/>
                        </w:rPr>
                        <w:t xml:space="preserve">Days 1 </w:t>
                      </w:r>
                      <w:r w:rsidR="00AB0C61">
                        <w:rPr>
                          <w:b/>
                          <w:sz w:val="24"/>
                          <w:szCs w:val="24"/>
                        </w:rPr>
                        <w:t>–</w:t>
                      </w:r>
                      <w:r w:rsidRPr="00AB0C61">
                        <w:rPr>
                          <w:b/>
                          <w:sz w:val="24"/>
                          <w:szCs w:val="24"/>
                        </w:rPr>
                        <w:t xml:space="preserve"> 3</w:t>
                      </w:r>
                      <w:r w:rsidR="007D20F7">
                        <w:rPr>
                          <w:b/>
                          <w:sz w:val="24"/>
                          <w:szCs w:val="24"/>
                        </w:rPr>
                        <w:t>…</w:t>
                      </w:r>
                      <w:r w:rsidR="00AB0C61">
                        <w:rPr>
                          <w:b/>
                          <w:sz w:val="24"/>
                          <w:szCs w:val="24"/>
                        </w:rPr>
                        <w:t xml:space="preserve"> </w:t>
                      </w:r>
                      <w:r w:rsidRPr="00C111A8">
                        <w:rPr>
                          <w:sz w:val="24"/>
                          <w:szCs w:val="24"/>
                        </w:rPr>
                        <w:t xml:space="preserve">To include Safety Briefings and In Class Instruction  </w:t>
                      </w:r>
                      <w:r w:rsidRPr="00C111A8">
                        <w:rPr>
                          <w:i/>
                          <w:sz w:val="24"/>
                          <w:szCs w:val="24"/>
                        </w:rPr>
                        <w:t xml:space="preserve">(Aircraft Familiarization, </w:t>
                      </w:r>
                      <w:r w:rsidR="00AB0C61">
                        <w:rPr>
                          <w:i/>
                          <w:sz w:val="24"/>
                          <w:szCs w:val="24"/>
                        </w:rPr>
                        <w:t xml:space="preserve">               </w:t>
                      </w:r>
                      <w:r w:rsidRPr="00C111A8">
                        <w:rPr>
                          <w:i/>
                          <w:sz w:val="24"/>
                          <w:szCs w:val="24"/>
                        </w:rPr>
                        <w:t>Tactics and Strategies, Extinguishing Agents, Hazardous Materials and Dangerous Goods, Forcible Entry/Tools, Search and Rescue, and Fire Stream Application.)</w:t>
                      </w:r>
                    </w:p>
                    <w:p w:rsidR="007D20F7" w:rsidRPr="007D20F7" w:rsidRDefault="007D20F7" w:rsidP="007D20F7">
                      <w:pPr>
                        <w:spacing w:after="120" w:line="240" w:lineRule="auto"/>
                        <w:rPr>
                          <w:i/>
                          <w:sz w:val="8"/>
                          <w:szCs w:val="8"/>
                        </w:rPr>
                      </w:pPr>
                    </w:p>
                    <w:p w:rsidR="00AB0C61" w:rsidRDefault="00C111A8" w:rsidP="007D20F7">
                      <w:pPr>
                        <w:spacing w:after="120" w:line="240" w:lineRule="auto"/>
                        <w:jc w:val="both"/>
                        <w:rPr>
                          <w:sz w:val="24"/>
                          <w:szCs w:val="24"/>
                        </w:rPr>
                      </w:pPr>
                      <w:r w:rsidRPr="00AB0C61">
                        <w:rPr>
                          <w:b/>
                          <w:sz w:val="24"/>
                          <w:szCs w:val="24"/>
                        </w:rPr>
                        <w:t>Day 4</w:t>
                      </w:r>
                      <w:r w:rsidR="007D20F7">
                        <w:rPr>
                          <w:b/>
                          <w:sz w:val="24"/>
                          <w:szCs w:val="24"/>
                        </w:rPr>
                        <w:t>…</w:t>
                      </w:r>
                      <w:r w:rsidR="00AB0C61">
                        <w:rPr>
                          <w:b/>
                          <w:sz w:val="24"/>
                          <w:szCs w:val="24"/>
                        </w:rPr>
                        <w:t xml:space="preserve"> </w:t>
                      </w:r>
                      <w:r w:rsidRPr="00C111A8">
                        <w:rPr>
                          <w:sz w:val="24"/>
                          <w:szCs w:val="24"/>
                        </w:rPr>
                        <w:t xml:space="preserve">Hose Handling, </w:t>
                      </w:r>
                      <w:r w:rsidR="003022EA" w:rsidRPr="00C111A8">
                        <w:rPr>
                          <w:sz w:val="24"/>
                          <w:szCs w:val="24"/>
                        </w:rPr>
                        <w:t>Hand lin</w:t>
                      </w:r>
                      <w:r w:rsidR="003022EA" w:rsidRPr="00AB0C61">
                        <w:rPr>
                          <w:sz w:val="24"/>
                          <w:szCs w:val="24"/>
                        </w:rPr>
                        <w:t>e</w:t>
                      </w:r>
                      <w:r w:rsidRPr="00C111A8">
                        <w:rPr>
                          <w:sz w:val="24"/>
                          <w:szCs w:val="24"/>
                        </w:rPr>
                        <w:t xml:space="preserve"> and Truck Tac</w:t>
                      </w:r>
                      <w:r w:rsidR="00655C6B">
                        <w:rPr>
                          <w:sz w:val="24"/>
                          <w:szCs w:val="24"/>
                        </w:rPr>
                        <w:t xml:space="preserve">tics – </w:t>
                      </w:r>
                      <w:r w:rsidR="00655C6B" w:rsidRPr="00AB0C61">
                        <w:rPr>
                          <w:sz w:val="24"/>
                          <w:szCs w:val="24"/>
                        </w:rPr>
                        <w:t>wet</w:t>
                      </w:r>
                      <w:r w:rsidR="006A55EC" w:rsidRPr="00AB0C61">
                        <w:rPr>
                          <w:sz w:val="24"/>
                          <w:szCs w:val="24"/>
                        </w:rPr>
                        <w:t xml:space="preserve"> Hose</w:t>
                      </w:r>
                      <w:r w:rsidR="00655C6B" w:rsidRPr="00AB0C61">
                        <w:rPr>
                          <w:sz w:val="24"/>
                          <w:szCs w:val="24"/>
                        </w:rPr>
                        <w:t xml:space="preserve"> drill</w:t>
                      </w:r>
                      <w:r w:rsidR="006A55EC" w:rsidRPr="00AB0C61">
                        <w:rPr>
                          <w:sz w:val="24"/>
                          <w:szCs w:val="24"/>
                        </w:rPr>
                        <w:t>s</w:t>
                      </w:r>
                      <w:r w:rsidR="00655C6B" w:rsidRPr="00AB0C61">
                        <w:rPr>
                          <w:sz w:val="24"/>
                          <w:szCs w:val="24"/>
                        </w:rPr>
                        <w:t xml:space="preserve"> with no fire. </w:t>
                      </w:r>
                      <w:r w:rsidRPr="00AB0C61">
                        <w:rPr>
                          <w:sz w:val="24"/>
                          <w:szCs w:val="24"/>
                        </w:rPr>
                        <w:t>Search and Rescue training using smoke filled fuselage</w:t>
                      </w:r>
                      <w:r w:rsidR="006A55EC" w:rsidRPr="00AB0C61">
                        <w:rPr>
                          <w:sz w:val="24"/>
                          <w:szCs w:val="24"/>
                        </w:rPr>
                        <w:t xml:space="preserve">, Forceable entry </w:t>
                      </w:r>
                      <w:r w:rsidRPr="00AB0C61">
                        <w:rPr>
                          <w:sz w:val="24"/>
                          <w:szCs w:val="24"/>
                        </w:rPr>
                        <w:t>experience.</w:t>
                      </w:r>
                      <w:r w:rsidR="006A55EC" w:rsidRPr="00AB0C61">
                        <w:rPr>
                          <w:sz w:val="24"/>
                          <w:szCs w:val="24"/>
                        </w:rPr>
                        <w:t xml:space="preserve"> Live 737 slide deployment tour of civilian aircraft and 727, tour of aircraft maintenance </w:t>
                      </w:r>
                      <w:r w:rsidR="00AB0C61" w:rsidRPr="00AB0C61">
                        <w:rPr>
                          <w:sz w:val="24"/>
                          <w:szCs w:val="24"/>
                        </w:rPr>
                        <w:t>hangar</w:t>
                      </w:r>
                      <w:r w:rsidR="006A55EC" w:rsidRPr="00AB0C61">
                        <w:rPr>
                          <w:sz w:val="24"/>
                          <w:szCs w:val="24"/>
                        </w:rPr>
                        <w:t xml:space="preserve"> with hands on demo of </w:t>
                      </w:r>
                      <w:r w:rsidR="00AF6D11" w:rsidRPr="00AB0C61">
                        <w:rPr>
                          <w:sz w:val="24"/>
                          <w:szCs w:val="24"/>
                        </w:rPr>
                        <w:t>aircraft systems and parts including doors, off road driving of Oshkosh 1500 crash truck</w:t>
                      </w:r>
                      <w:r w:rsidR="00AB0C61" w:rsidRPr="00AB0C61">
                        <w:rPr>
                          <w:sz w:val="24"/>
                          <w:szCs w:val="24"/>
                        </w:rPr>
                        <w:t>.</w:t>
                      </w:r>
                    </w:p>
                    <w:p w:rsidR="007D20F7" w:rsidRPr="007D20F7" w:rsidRDefault="007D20F7" w:rsidP="007D20F7">
                      <w:pPr>
                        <w:spacing w:after="120" w:line="240" w:lineRule="auto"/>
                        <w:jc w:val="both"/>
                        <w:rPr>
                          <w:sz w:val="8"/>
                          <w:szCs w:val="8"/>
                        </w:rPr>
                      </w:pPr>
                    </w:p>
                    <w:p w:rsidR="00C111A8" w:rsidRPr="00C111A8" w:rsidRDefault="00C111A8" w:rsidP="00AB0C61">
                      <w:pPr>
                        <w:spacing w:after="120"/>
                        <w:rPr>
                          <w:sz w:val="24"/>
                          <w:szCs w:val="24"/>
                        </w:rPr>
                      </w:pPr>
                      <w:r w:rsidRPr="00AB0C61">
                        <w:rPr>
                          <w:b/>
                          <w:sz w:val="24"/>
                          <w:szCs w:val="24"/>
                        </w:rPr>
                        <w:t>Day 5</w:t>
                      </w:r>
                      <w:r w:rsidR="007D20F7">
                        <w:rPr>
                          <w:b/>
                          <w:sz w:val="24"/>
                          <w:szCs w:val="24"/>
                        </w:rPr>
                        <w:t>…</w:t>
                      </w:r>
                      <w:r w:rsidR="00AB0C61">
                        <w:rPr>
                          <w:b/>
                          <w:sz w:val="24"/>
                          <w:szCs w:val="24"/>
                        </w:rPr>
                        <w:t xml:space="preserve"> </w:t>
                      </w:r>
                      <w:r>
                        <w:rPr>
                          <w:sz w:val="24"/>
                          <w:szCs w:val="24"/>
                        </w:rPr>
                        <w:t xml:space="preserve">Live Fire Drills </w:t>
                      </w:r>
                      <w:r w:rsidRPr="00C111A8">
                        <w:rPr>
                          <w:i/>
                          <w:sz w:val="24"/>
                          <w:szCs w:val="24"/>
                        </w:rPr>
                        <w:t>(Fire Stream Application, Drills wi</w:t>
                      </w:r>
                      <w:r>
                        <w:rPr>
                          <w:i/>
                          <w:sz w:val="24"/>
                          <w:szCs w:val="24"/>
                        </w:rPr>
                        <w:t xml:space="preserve">th </w:t>
                      </w:r>
                      <w:r w:rsidR="003022EA">
                        <w:rPr>
                          <w:i/>
                          <w:sz w:val="24"/>
                          <w:szCs w:val="24"/>
                        </w:rPr>
                        <w:t xml:space="preserve">Hand lines </w:t>
                      </w:r>
                      <w:r w:rsidR="00A24384">
                        <w:rPr>
                          <w:i/>
                          <w:sz w:val="24"/>
                          <w:szCs w:val="24"/>
                        </w:rPr>
                        <w:t xml:space="preserve">only </w:t>
                      </w:r>
                      <w:r w:rsidR="003022EA">
                        <w:rPr>
                          <w:i/>
                          <w:sz w:val="24"/>
                          <w:szCs w:val="24"/>
                        </w:rPr>
                        <w:t>include training foam</w:t>
                      </w:r>
                      <w:r>
                        <w:rPr>
                          <w:i/>
                          <w:sz w:val="24"/>
                          <w:szCs w:val="24"/>
                        </w:rPr>
                        <w:t xml:space="preserve">, </w:t>
                      </w:r>
                      <w:r w:rsidRPr="00C111A8">
                        <w:rPr>
                          <w:i/>
                          <w:sz w:val="24"/>
                          <w:szCs w:val="24"/>
                        </w:rPr>
                        <w:t>T-1500</w:t>
                      </w:r>
                      <w:r w:rsidR="00AB0C61">
                        <w:rPr>
                          <w:i/>
                          <w:sz w:val="24"/>
                          <w:szCs w:val="24"/>
                        </w:rPr>
                        <w:t xml:space="preserve"> </w:t>
                      </w:r>
                      <w:r w:rsidR="00A24384">
                        <w:rPr>
                          <w:i/>
                          <w:sz w:val="24"/>
                          <w:szCs w:val="24"/>
                        </w:rPr>
                        <w:t>ARFF vehicle)</w:t>
                      </w:r>
                    </w:p>
                  </w:txbxContent>
                </v:textbox>
                <w10:wrap type="square"/>
              </v:shape>
            </w:pict>
          </mc:Fallback>
        </mc:AlternateContent>
      </w:r>
    </w:p>
    <w:p w:rsidR="00431760" w:rsidRDefault="00C67BB4" w:rsidP="00431760">
      <w:pPr>
        <w:spacing w:after="0" w:line="240" w:lineRule="auto"/>
        <w:jc w:val="center"/>
        <w:rPr>
          <w:b/>
          <w:sz w:val="52"/>
          <w:szCs w:val="52"/>
        </w:rPr>
      </w:pPr>
      <w:r>
        <w:rPr>
          <w:rFonts w:ascii="Times New Roman" w:hAnsi="Times New Roman" w:cs="Times New Roman"/>
          <w:noProof/>
        </w:rPr>
        <w:drawing>
          <wp:anchor distT="0" distB="0" distL="114300" distR="114300" simplePos="0" relativeHeight="251673600" behindDoc="1" locked="0" layoutInCell="1" allowOverlap="1" wp14:anchorId="326AEB01" wp14:editId="4AC64E45">
            <wp:simplePos x="0" y="0"/>
            <wp:positionH relativeFrom="column">
              <wp:posOffset>57785</wp:posOffset>
            </wp:positionH>
            <wp:positionV relativeFrom="paragraph">
              <wp:posOffset>-190500</wp:posOffset>
            </wp:positionV>
            <wp:extent cx="943792" cy="1036120"/>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70000" contrast="-70000"/>
                      <a:extLst>
                        <a:ext uri="{28A0092B-C50C-407E-A947-70E740481C1C}">
                          <a14:useLocalDpi xmlns:a14="http://schemas.microsoft.com/office/drawing/2010/main" val="0"/>
                        </a:ext>
                      </a:extLst>
                    </a:blip>
                    <a:srcRect/>
                    <a:stretch>
                      <a:fillRect/>
                    </a:stretch>
                  </pic:blipFill>
                  <pic:spPr bwMode="auto">
                    <a:xfrm>
                      <a:off x="0" y="0"/>
                      <a:ext cx="943792" cy="1036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0B85">
        <w:rPr>
          <w:b/>
          <w:noProof/>
          <w:sz w:val="32"/>
          <w:szCs w:val="32"/>
        </w:rPr>
        <w:drawing>
          <wp:anchor distT="0" distB="0" distL="114300" distR="114300" simplePos="0" relativeHeight="251668480" behindDoc="0" locked="0" layoutInCell="1" allowOverlap="1" wp14:anchorId="34B57CCB" wp14:editId="3181356A">
            <wp:simplePos x="0" y="0"/>
            <wp:positionH relativeFrom="column">
              <wp:posOffset>3924300</wp:posOffset>
            </wp:positionH>
            <wp:positionV relativeFrom="paragraph">
              <wp:posOffset>2085340</wp:posOffset>
            </wp:positionV>
            <wp:extent cx="3038475" cy="2025650"/>
            <wp:effectExtent l="0" t="0" r="9525" b="0"/>
            <wp:wrapNone/>
            <wp:docPr id="5" name="Picture 5" descr="X:\3 ARFF Program\Marketing and Info\ARFF pics\IMG_1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3 ARFF Program\Marketing and Info\ARFF pics\IMG_12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8475" cy="202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0B85">
        <w:rPr>
          <w:b/>
          <w:noProof/>
          <w:sz w:val="32"/>
          <w:szCs w:val="32"/>
        </w:rPr>
        <w:drawing>
          <wp:anchor distT="0" distB="0" distL="114300" distR="114300" simplePos="0" relativeHeight="251674624" behindDoc="0" locked="0" layoutInCell="1" allowOverlap="1" wp14:anchorId="44EAE9CA" wp14:editId="0317D2C3">
            <wp:simplePos x="0" y="0"/>
            <wp:positionH relativeFrom="column">
              <wp:posOffset>57150</wp:posOffset>
            </wp:positionH>
            <wp:positionV relativeFrom="paragraph">
              <wp:posOffset>1892935</wp:posOffset>
            </wp:positionV>
            <wp:extent cx="3686175" cy="2457450"/>
            <wp:effectExtent l="0" t="0" r="9525" b="0"/>
            <wp:wrapNone/>
            <wp:docPr id="6" name="Picture 6" descr="X:\3 ARFF Program\Marketing and Info\ARFF pics\IMG_1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3 ARFF Program\Marketing and Info\ARFF pics\IMG_123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6175" cy="245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1760">
        <w:rPr>
          <w:b/>
          <w:noProof/>
          <w:sz w:val="20"/>
          <w:szCs w:val="20"/>
        </w:rPr>
        <mc:AlternateContent>
          <mc:Choice Requires="wps">
            <w:drawing>
              <wp:anchor distT="45720" distB="45720" distL="114300" distR="114300" simplePos="0" relativeHeight="251672576" behindDoc="0" locked="0" layoutInCell="1" allowOverlap="1" wp14:anchorId="43FD374A" wp14:editId="643EF16B">
                <wp:simplePos x="0" y="0"/>
                <wp:positionH relativeFrom="column">
                  <wp:posOffset>57150</wp:posOffset>
                </wp:positionH>
                <wp:positionV relativeFrom="paragraph">
                  <wp:posOffset>523875</wp:posOffset>
                </wp:positionV>
                <wp:extent cx="7000875"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04620"/>
                        </a:xfrm>
                        <a:prstGeom prst="rect">
                          <a:avLst/>
                        </a:prstGeom>
                        <a:noFill/>
                        <a:ln w="9525">
                          <a:noFill/>
                          <a:miter lim="800000"/>
                          <a:headEnd/>
                          <a:tailEnd/>
                        </a:ln>
                      </wps:spPr>
                      <wps:txbx>
                        <w:txbxContent>
                          <w:p w:rsidR="00431760" w:rsidRPr="00431760" w:rsidRDefault="00431760" w:rsidP="00431760">
                            <w:pPr>
                              <w:spacing w:after="0" w:line="240" w:lineRule="auto"/>
                              <w:jc w:val="center"/>
                              <w:rPr>
                                <w:b/>
                                <w:sz w:val="32"/>
                                <w:szCs w:val="32"/>
                              </w:rPr>
                            </w:pPr>
                            <w:r w:rsidRPr="00431760">
                              <w:rPr>
                                <w:b/>
                                <w:sz w:val="32"/>
                                <w:szCs w:val="32"/>
                              </w:rPr>
                              <w:t>Aircraft Rescue and Fire Fighting (ARFF) Training Programs</w:t>
                            </w:r>
                          </w:p>
                          <w:p w:rsidR="00431760" w:rsidRPr="00F50B85" w:rsidRDefault="00431760" w:rsidP="00431760">
                            <w:pPr>
                              <w:jc w:val="center"/>
                              <w:rPr>
                                <w:b/>
                                <w:sz w:val="16"/>
                                <w:szCs w:val="16"/>
                              </w:rPr>
                            </w:pPr>
                          </w:p>
                          <w:p w:rsidR="00431760" w:rsidRPr="00541BA6" w:rsidRDefault="00431760" w:rsidP="00431760">
                            <w:pPr>
                              <w:jc w:val="center"/>
                              <w:rPr>
                                <w:b/>
                                <w:i/>
                                <w:sz w:val="24"/>
                                <w:szCs w:val="24"/>
                              </w:rPr>
                            </w:pPr>
                            <w:r w:rsidRPr="003D1D9D">
                              <w:rPr>
                                <w:b/>
                                <w:i/>
                                <w:sz w:val="24"/>
                                <w:szCs w:val="24"/>
                              </w:rPr>
                              <w:t>Our mission is to provide the aviation community education and practical experience in Aircraft Rescue and Fire Fighting.  By using the latest techniques each student will gain knowledge and experience in this complex emergency environment.  They will take home the knowledge and confidenc</w:t>
                            </w:r>
                            <w:r>
                              <w:rPr>
                                <w:b/>
                                <w:i/>
                                <w:sz w:val="24"/>
                                <w:szCs w:val="24"/>
                              </w:rPr>
                              <w:t xml:space="preserve">e needed to perform effectively </w:t>
                            </w:r>
                            <w:r w:rsidRPr="003D1D9D">
                              <w:rPr>
                                <w:b/>
                                <w:i/>
                                <w:sz w:val="24"/>
                                <w:szCs w:val="24"/>
                              </w:rPr>
                              <w:t>during an aircraft incident.</w:t>
                            </w:r>
                          </w:p>
                          <w:p w:rsidR="00431760" w:rsidRDefault="0043176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FD374A" id="_x0000_s1028" type="#_x0000_t202" style="position:absolute;left:0;text-align:left;margin-left:4.5pt;margin-top:41.25pt;width:551.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" filled="f" stroked="f">
                <v:textbox style="mso-fit-shape-to-text:t">
                  <w:txbxContent>
                    <w:p w:rsidR="00431760" w:rsidRPr="00431760" w:rsidRDefault="00431760" w:rsidP="00431760">
                      <w:pPr>
                        <w:spacing w:after="0" w:line="240" w:lineRule="auto"/>
                        <w:jc w:val="center"/>
                        <w:rPr>
                          <w:b/>
                          <w:sz w:val="32"/>
                          <w:szCs w:val="32"/>
                        </w:rPr>
                      </w:pPr>
                      <w:r w:rsidRPr="00431760">
                        <w:rPr>
                          <w:b/>
                          <w:sz w:val="32"/>
                          <w:szCs w:val="32"/>
                        </w:rPr>
                        <w:t>Aircraft Rescue and Fire Fighting (ARFF) Training Programs</w:t>
                      </w:r>
                    </w:p>
                    <w:p w:rsidR="00431760" w:rsidRPr="00F50B85" w:rsidRDefault="00431760" w:rsidP="00431760">
                      <w:pPr>
                        <w:jc w:val="center"/>
                        <w:rPr>
                          <w:b/>
                          <w:sz w:val="16"/>
                          <w:szCs w:val="16"/>
                        </w:rPr>
                      </w:pPr>
                    </w:p>
                    <w:p w:rsidR="00431760" w:rsidRPr="00541BA6" w:rsidRDefault="00431760" w:rsidP="00431760">
                      <w:pPr>
                        <w:jc w:val="center"/>
                        <w:rPr>
                          <w:b/>
                          <w:i/>
                          <w:sz w:val="24"/>
                          <w:szCs w:val="24"/>
                        </w:rPr>
                      </w:pPr>
                      <w:r w:rsidRPr="003D1D9D">
                        <w:rPr>
                          <w:b/>
                          <w:i/>
                          <w:sz w:val="24"/>
                          <w:szCs w:val="24"/>
                        </w:rPr>
                        <w:t>Our mission is to provide the aviation community education and practical experience in Aircraft Rescue and Fire Fighting.  By using the latest techniques each student will gain knowledge and experience in this complex emergency environment.  They will take home the knowledge and confidenc</w:t>
                      </w:r>
                      <w:r>
                        <w:rPr>
                          <w:b/>
                          <w:i/>
                          <w:sz w:val="24"/>
                          <w:szCs w:val="24"/>
                        </w:rPr>
                        <w:t xml:space="preserve">e needed to perform effectively </w:t>
                      </w:r>
                      <w:r w:rsidRPr="003D1D9D">
                        <w:rPr>
                          <w:b/>
                          <w:i/>
                          <w:sz w:val="24"/>
                          <w:szCs w:val="24"/>
                        </w:rPr>
                        <w:t>during an aircraft incident.</w:t>
                      </w:r>
                    </w:p>
                    <w:p w:rsidR="00431760" w:rsidRDefault="00431760"/>
                  </w:txbxContent>
                </v:textbox>
                <w10:wrap type="square"/>
              </v:shape>
            </w:pict>
          </mc:Fallback>
        </mc:AlternateContent>
      </w:r>
      <w:r w:rsidR="00431760" w:rsidRPr="00496213">
        <w:rPr>
          <w:b/>
          <w:sz w:val="52"/>
          <w:szCs w:val="52"/>
        </w:rPr>
        <w:t xml:space="preserve">Big Bend Community College </w:t>
      </w:r>
    </w:p>
    <w:p w:rsidR="00431760" w:rsidRPr="00541BA6" w:rsidRDefault="00431760" w:rsidP="00431760">
      <w:pPr>
        <w:jc w:val="center"/>
        <w:rPr>
          <w:b/>
          <w:i/>
          <w:sz w:val="24"/>
          <w:szCs w:val="24"/>
        </w:rPr>
      </w:pPr>
    </w:p>
    <w:p w:rsidR="00D63073" w:rsidRDefault="00D63073" w:rsidP="003D1D9D">
      <w:pPr>
        <w:spacing w:after="0" w:line="240" w:lineRule="auto"/>
        <w:rPr>
          <w:b/>
          <w:sz w:val="32"/>
          <w:szCs w:val="32"/>
        </w:rPr>
      </w:pPr>
    </w:p>
    <w:p w:rsidR="00D63073" w:rsidRDefault="00D63073" w:rsidP="003D1D9D">
      <w:pPr>
        <w:spacing w:after="0" w:line="240" w:lineRule="auto"/>
        <w:rPr>
          <w:b/>
          <w:sz w:val="32"/>
          <w:szCs w:val="32"/>
        </w:rPr>
      </w:pPr>
    </w:p>
    <w:p w:rsidR="003D1D9D" w:rsidRDefault="003D1D9D" w:rsidP="002C0E42">
      <w:pPr>
        <w:spacing w:after="0" w:line="240" w:lineRule="auto"/>
        <w:jc w:val="center"/>
        <w:rPr>
          <w:b/>
          <w:sz w:val="32"/>
          <w:szCs w:val="32"/>
        </w:rPr>
      </w:pPr>
    </w:p>
    <w:p w:rsidR="00321B83" w:rsidRDefault="00321B83" w:rsidP="002C0E42">
      <w:pPr>
        <w:spacing w:after="0" w:line="240" w:lineRule="auto"/>
        <w:jc w:val="center"/>
        <w:rPr>
          <w:b/>
          <w:sz w:val="32"/>
          <w:szCs w:val="32"/>
        </w:rPr>
      </w:pPr>
    </w:p>
    <w:p w:rsidR="003D1D9D" w:rsidRDefault="003D1D9D" w:rsidP="002C0E42">
      <w:pPr>
        <w:spacing w:after="0" w:line="240" w:lineRule="auto"/>
        <w:jc w:val="center"/>
        <w:rPr>
          <w:b/>
          <w:sz w:val="32"/>
          <w:szCs w:val="32"/>
        </w:rPr>
      </w:pPr>
    </w:p>
    <w:p w:rsidR="003D1D9D" w:rsidRPr="002C0E42" w:rsidRDefault="003D1D9D" w:rsidP="00C67BB4">
      <w:pPr>
        <w:rPr>
          <w:b/>
          <w:sz w:val="20"/>
          <w:szCs w:val="20"/>
        </w:rPr>
      </w:pPr>
    </w:p>
    <w:p w:rsidR="00485331" w:rsidRDefault="00A229C2">
      <w:r>
        <w:rPr>
          <w:b/>
          <w:noProof/>
          <w:sz w:val="20"/>
          <w:szCs w:val="20"/>
        </w:rPr>
        <mc:AlternateContent>
          <mc:Choice Requires="wps">
            <w:drawing>
              <wp:anchor distT="0" distB="0" distL="114300" distR="114300" simplePos="0" relativeHeight="251667456" behindDoc="0" locked="0" layoutInCell="1" allowOverlap="1" wp14:anchorId="5DC0770D" wp14:editId="3BA41E1E">
                <wp:simplePos x="0" y="0"/>
                <wp:positionH relativeFrom="column">
                  <wp:posOffset>392430</wp:posOffset>
                </wp:positionH>
                <wp:positionV relativeFrom="paragraph">
                  <wp:posOffset>1053465</wp:posOffset>
                </wp:positionV>
                <wp:extent cx="6077585" cy="1790700"/>
                <wp:effectExtent l="38100" t="38100" r="37465" b="381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1790700"/>
                        </a:xfrm>
                        <a:prstGeom prst="rect">
                          <a:avLst/>
                        </a:prstGeom>
                        <a:solidFill>
                          <a:srgbClr val="FFFFFF"/>
                        </a:solidFill>
                        <a:ln w="76200">
                          <a:solidFill>
                            <a:schemeClr val="accent1">
                              <a:lumMod val="75000"/>
                            </a:schemeClr>
                          </a:solidFill>
                          <a:miter lim="800000"/>
                          <a:headEnd/>
                          <a:tailEnd/>
                        </a:ln>
                      </wps:spPr>
                      <wps:txbx>
                        <w:txbxContent>
                          <w:p w:rsidR="007D47A3" w:rsidRDefault="007D47A3" w:rsidP="00D60A41">
                            <w:pPr>
                              <w:spacing w:after="120"/>
                              <w:rPr>
                                <w:sz w:val="24"/>
                                <w:szCs w:val="24"/>
                              </w:rPr>
                            </w:pPr>
                            <w:r>
                              <w:rPr>
                                <w:sz w:val="24"/>
                                <w:szCs w:val="24"/>
                              </w:rPr>
                              <w:t>Includes:</w:t>
                            </w:r>
                          </w:p>
                          <w:p w:rsidR="00FF5884" w:rsidRPr="00D60A41" w:rsidRDefault="00FF5884" w:rsidP="00D60A41">
                            <w:pPr>
                              <w:pStyle w:val="ListParagraph"/>
                              <w:numPr>
                                <w:ilvl w:val="0"/>
                                <w:numId w:val="6"/>
                              </w:numPr>
                              <w:spacing w:after="120"/>
                              <w:rPr>
                                <w:sz w:val="24"/>
                                <w:szCs w:val="24"/>
                              </w:rPr>
                            </w:pPr>
                            <w:r w:rsidRPr="00D60A41">
                              <w:rPr>
                                <w:sz w:val="24"/>
                                <w:szCs w:val="24"/>
                              </w:rPr>
                              <w:t xml:space="preserve">Safety Briefings </w:t>
                            </w:r>
                          </w:p>
                          <w:p w:rsidR="00FF5884" w:rsidRPr="00D60A41" w:rsidRDefault="00FF5884" w:rsidP="00D60A41">
                            <w:pPr>
                              <w:pStyle w:val="ListParagraph"/>
                              <w:numPr>
                                <w:ilvl w:val="0"/>
                                <w:numId w:val="6"/>
                              </w:numPr>
                              <w:spacing w:after="120"/>
                              <w:rPr>
                                <w:sz w:val="24"/>
                                <w:szCs w:val="24"/>
                              </w:rPr>
                            </w:pPr>
                            <w:r w:rsidRPr="00D60A41">
                              <w:rPr>
                                <w:sz w:val="24"/>
                                <w:szCs w:val="24"/>
                              </w:rPr>
                              <w:t>Live Fire Drills including the use of diesel</w:t>
                            </w:r>
                            <w:r w:rsidR="00E342EC">
                              <w:rPr>
                                <w:sz w:val="24"/>
                                <w:szCs w:val="24"/>
                              </w:rPr>
                              <w:t xml:space="preserve"> fuel</w:t>
                            </w:r>
                            <w:r w:rsidRPr="00D60A41">
                              <w:rPr>
                                <w:sz w:val="24"/>
                                <w:szCs w:val="24"/>
                              </w:rPr>
                              <w:t xml:space="preserve"> for the most realistic experience available! </w:t>
                            </w:r>
                            <w:r w:rsidRPr="00D60A41">
                              <w:rPr>
                                <w:i/>
                                <w:sz w:val="24"/>
                                <w:szCs w:val="24"/>
                              </w:rPr>
                              <w:t xml:space="preserve">(Fire Stream Application, Drills with </w:t>
                            </w:r>
                            <w:r w:rsidR="003022EA" w:rsidRPr="00D60A41">
                              <w:rPr>
                                <w:i/>
                                <w:sz w:val="24"/>
                                <w:szCs w:val="24"/>
                              </w:rPr>
                              <w:t>Hand lines</w:t>
                            </w:r>
                            <w:r w:rsidRPr="00D60A41">
                              <w:rPr>
                                <w:i/>
                                <w:sz w:val="24"/>
                                <w:szCs w:val="24"/>
                              </w:rPr>
                              <w:t>, T-1500 ARFF vehicle)</w:t>
                            </w:r>
                          </w:p>
                          <w:p w:rsidR="00FF5884" w:rsidRDefault="00FF5884" w:rsidP="00D60A41">
                            <w:pPr>
                              <w:spacing w:after="120"/>
                              <w:ind w:left="360"/>
                              <w:jc w:val="center"/>
                              <w:rPr>
                                <w:sz w:val="24"/>
                                <w:szCs w:val="24"/>
                              </w:rPr>
                            </w:pPr>
                            <w:r w:rsidRPr="00D60A41">
                              <w:rPr>
                                <w:sz w:val="24"/>
                                <w:szCs w:val="24"/>
                              </w:rPr>
                              <w:t>Boxed Lunch</w:t>
                            </w:r>
                            <w:r w:rsidR="00D60A41">
                              <w:rPr>
                                <w:sz w:val="24"/>
                                <w:szCs w:val="24"/>
                              </w:rPr>
                              <w:t xml:space="preserve"> and water</w:t>
                            </w:r>
                            <w:r w:rsidRPr="00D60A41">
                              <w:rPr>
                                <w:sz w:val="24"/>
                                <w:szCs w:val="24"/>
                              </w:rPr>
                              <w:t xml:space="preserve"> provided</w:t>
                            </w:r>
                            <w:r w:rsidR="00D60A41">
                              <w:rPr>
                                <w:sz w:val="24"/>
                                <w:szCs w:val="24"/>
                              </w:rPr>
                              <w:t>!</w:t>
                            </w:r>
                          </w:p>
                          <w:p w:rsidR="00D60A41" w:rsidRPr="00942E1D" w:rsidRDefault="00D60A41" w:rsidP="00D60A41">
                            <w:pPr>
                              <w:spacing w:after="120"/>
                              <w:ind w:left="360"/>
                              <w:jc w:val="center"/>
                              <w:rPr>
                                <w:b/>
                                <w:i/>
                              </w:rPr>
                            </w:pPr>
                            <w:r w:rsidRPr="00942E1D">
                              <w:rPr>
                                <w:b/>
                                <w:i/>
                              </w:rPr>
                              <w:t xml:space="preserve">Participants may train with other fire departments in order to take advantage of best pricing.  </w:t>
                            </w:r>
                            <w:r w:rsidR="003E1663">
                              <w:rPr>
                                <w:b/>
                                <w:i/>
                              </w:rPr>
                              <w:t xml:space="preserve">  </w:t>
                            </w:r>
                            <w:r w:rsidRPr="00942E1D">
                              <w:rPr>
                                <w:b/>
                                <w:i/>
                              </w:rPr>
                              <w:t>If you prefer a customized class –</w:t>
                            </w:r>
                            <w:r w:rsidR="00E104FE">
                              <w:rPr>
                                <w:b/>
                                <w:i/>
                              </w:rPr>
                              <w:t xml:space="preserve"> </w:t>
                            </w:r>
                            <w:r w:rsidRPr="00942E1D">
                              <w:rPr>
                                <w:b/>
                                <w:i/>
                              </w:rPr>
                              <w:t>minimum requirements</w:t>
                            </w:r>
                            <w:r w:rsidR="00E104FE">
                              <w:rPr>
                                <w:b/>
                                <w:i/>
                              </w:rPr>
                              <w:t xml:space="preserve"> must be met</w:t>
                            </w:r>
                            <w:r w:rsidRPr="00942E1D">
                              <w:rPr>
                                <w:b/>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0770D" id="_x0000_s1029" type="#_x0000_t202" style="position:absolute;margin-left:30.9pt;margin-top:82.95pt;width:478.55pt;height:1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" strokecolor="#2e74b5 [2404]" strokeweight="6pt">
                <v:textbox>
                  <w:txbxContent>
                    <w:p w:rsidR="007D47A3" w:rsidRDefault="007D47A3" w:rsidP="00D60A41">
                      <w:pPr>
                        <w:spacing w:after="120"/>
                        <w:rPr>
                          <w:sz w:val="24"/>
                          <w:szCs w:val="24"/>
                        </w:rPr>
                      </w:pPr>
                      <w:r>
                        <w:rPr>
                          <w:sz w:val="24"/>
                          <w:szCs w:val="24"/>
                        </w:rPr>
                        <w:t>Includes:</w:t>
                      </w:r>
                    </w:p>
                    <w:p w:rsidR="00FF5884" w:rsidRPr="00D60A41" w:rsidRDefault="00FF5884" w:rsidP="00D60A41">
                      <w:pPr>
                        <w:pStyle w:val="ListParagraph"/>
                        <w:numPr>
                          <w:ilvl w:val="0"/>
                          <w:numId w:val="6"/>
                        </w:numPr>
                        <w:spacing w:after="120"/>
                        <w:rPr>
                          <w:sz w:val="24"/>
                          <w:szCs w:val="24"/>
                        </w:rPr>
                      </w:pPr>
                      <w:r w:rsidRPr="00D60A41">
                        <w:rPr>
                          <w:sz w:val="24"/>
                          <w:szCs w:val="24"/>
                        </w:rPr>
                        <w:t xml:space="preserve">Safety Briefings </w:t>
                      </w:r>
                    </w:p>
                    <w:p w:rsidR="00FF5884" w:rsidRPr="00D60A41" w:rsidRDefault="00FF5884" w:rsidP="00D60A41">
                      <w:pPr>
                        <w:pStyle w:val="ListParagraph"/>
                        <w:numPr>
                          <w:ilvl w:val="0"/>
                          <w:numId w:val="6"/>
                        </w:numPr>
                        <w:spacing w:after="120"/>
                        <w:rPr>
                          <w:sz w:val="24"/>
                          <w:szCs w:val="24"/>
                        </w:rPr>
                      </w:pPr>
                      <w:r w:rsidRPr="00D60A41">
                        <w:rPr>
                          <w:sz w:val="24"/>
                          <w:szCs w:val="24"/>
                        </w:rPr>
                        <w:t>Live Fire Drills including the use of diesel</w:t>
                      </w:r>
                      <w:r w:rsidR="00E342EC">
                        <w:rPr>
                          <w:sz w:val="24"/>
                          <w:szCs w:val="24"/>
                        </w:rPr>
                        <w:t xml:space="preserve"> fuel</w:t>
                      </w:r>
                      <w:r w:rsidRPr="00D60A41">
                        <w:rPr>
                          <w:sz w:val="24"/>
                          <w:szCs w:val="24"/>
                        </w:rPr>
                        <w:t xml:space="preserve"> for the most realistic experience available! </w:t>
                      </w:r>
                      <w:r w:rsidRPr="00D60A41">
                        <w:rPr>
                          <w:i/>
                          <w:sz w:val="24"/>
                          <w:szCs w:val="24"/>
                        </w:rPr>
                        <w:t xml:space="preserve">(Fire Stream Application, Drills with </w:t>
                      </w:r>
                      <w:r w:rsidR="003022EA" w:rsidRPr="00D60A41">
                        <w:rPr>
                          <w:i/>
                          <w:sz w:val="24"/>
                          <w:szCs w:val="24"/>
                        </w:rPr>
                        <w:t>Hand lines</w:t>
                      </w:r>
                      <w:r w:rsidRPr="00D60A41">
                        <w:rPr>
                          <w:i/>
                          <w:sz w:val="24"/>
                          <w:szCs w:val="24"/>
                        </w:rPr>
                        <w:t>, T-1500 ARFF vehicle)</w:t>
                      </w:r>
                    </w:p>
                    <w:p w:rsidR="00FF5884" w:rsidRDefault="00FF5884" w:rsidP="00D60A41">
                      <w:pPr>
                        <w:spacing w:after="120"/>
                        <w:ind w:left="360"/>
                        <w:jc w:val="center"/>
                        <w:rPr>
                          <w:sz w:val="24"/>
                          <w:szCs w:val="24"/>
                        </w:rPr>
                      </w:pPr>
                      <w:r w:rsidRPr="00D60A41">
                        <w:rPr>
                          <w:sz w:val="24"/>
                          <w:szCs w:val="24"/>
                        </w:rPr>
                        <w:t>Boxed Lunch</w:t>
                      </w:r>
                      <w:r w:rsidR="00D60A41">
                        <w:rPr>
                          <w:sz w:val="24"/>
                          <w:szCs w:val="24"/>
                        </w:rPr>
                        <w:t xml:space="preserve"> and water</w:t>
                      </w:r>
                      <w:r w:rsidRPr="00D60A41">
                        <w:rPr>
                          <w:sz w:val="24"/>
                          <w:szCs w:val="24"/>
                        </w:rPr>
                        <w:t xml:space="preserve"> provided</w:t>
                      </w:r>
                      <w:r w:rsidR="00D60A41">
                        <w:rPr>
                          <w:sz w:val="24"/>
                          <w:szCs w:val="24"/>
                        </w:rPr>
                        <w:t>!</w:t>
                      </w:r>
                    </w:p>
                    <w:p w:rsidR="00D60A41" w:rsidRPr="00942E1D" w:rsidRDefault="00D60A41" w:rsidP="00D60A41">
                      <w:pPr>
                        <w:spacing w:after="120"/>
                        <w:ind w:left="360"/>
                        <w:jc w:val="center"/>
                        <w:rPr>
                          <w:b/>
                          <w:i/>
                        </w:rPr>
                      </w:pPr>
                      <w:r w:rsidRPr="00942E1D">
                        <w:rPr>
                          <w:b/>
                          <w:i/>
                        </w:rPr>
                        <w:t xml:space="preserve">Participants may train with other fire departments in order to take advantage of best pricing.  </w:t>
                      </w:r>
                      <w:r w:rsidR="003E1663">
                        <w:rPr>
                          <w:b/>
                          <w:i/>
                        </w:rPr>
                        <w:t xml:space="preserve">  </w:t>
                      </w:r>
                      <w:r w:rsidRPr="00942E1D">
                        <w:rPr>
                          <w:b/>
                          <w:i/>
                        </w:rPr>
                        <w:t>If you prefer a customized class –</w:t>
                      </w:r>
                      <w:r w:rsidR="00E104FE">
                        <w:rPr>
                          <w:b/>
                          <w:i/>
                        </w:rPr>
                        <w:t xml:space="preserve"> </w:t>
                      </w:r>
                      <w:r w:rsidRPr="00942E1D">
                        <w:rPr>
                          <w:b/>
                          <w:i/>
                        </w:rPr>
                        <w:t>minimum requirements</w:t>
                      </w:r>
                      <w:r w:rsidR="00E104FE">
                        <w:rPr>
                          <w:b/>
                          <w:i/>
                        </w:rPr>
                        <w:t xml:space="preserve"> must be met</w:t>
                      </w:r>
                      <w:r w:rsidRPr="00942E1D">
                        <w:rPr>
                          <w:b/>
                          <w:i/>
                        </w:rPr>
                        <w:t>.</w:t>
                      </w:r>
                    </w:p>
                  </w:txbxContent>
                </v:textbox>
                <w10:wrap type="square"/>
              </v:shape>
            </w:pict>
          </mc:Fallback>
        </mc:AlternateContent>
      </w:r>
      <w:r>
        <w:rPr>
          <w:b/>
          <w:noProof/>
          <w:sz w:val="20"/>
          <w:szCs w:val="20"/>
        </w:rPr>
        <mc:AlternateContent>
          <mc:Choice Requires="wps">
            <w:drawing>
              <wp:anchor distT="0" distB="0" distL="114300" distR="114300" simplePos="0" relativeHeight="251666432" behindDoc="0" locked="0" layoutInCell="1" allowOverlap="1" wp14:anchorId="22242A0F" wp14:editId="606E4E06">
                <wp:simplePos x="0" y="0"/>
                <wp:positionH relativeFrom="column">
                  <wp:posOffset>-228600</wp:posOffset>
                </wp:positionH>
                <wp:positionV relativeFrom="paragraph">
                  <wp:posOffset>1205865</wp:posOffset>
                </wp:positionV>
                <wp:extent cx="7286625" cy="46577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4657725"/>
                        </a:xfrm>
                        <a:prstGeom prst="rect">
                          <a:avLst/>
                        </a:prstGeom>
                        <a:solidFill>
                          <a:srgbClr val="00B050"/>
                        </a:solidFill>
                        <a:ln w="9525">
                          <a:solidFill>
                            <a:schemeClr val="accent1">
                              <a:lumMod val="75000"/>
                            </a:schemeClr>
                          </a:solidFill>
                          <a:miter lim="800000"/>
                          <a:headEnd/>
                          <a:tailEnd/>
                        </a:ln>
                      </wps:spPr>
                      <wps:txbx>
                        <w:txbxContent>
                          <w:p w:rsidR="00FF5884" w:rsidRPr="00E36879" w:rsidRDefault="00FF5884" w:rsidP="00EC18DD">
                            <w:pPr>
                              <w:spacing w:after="0" w:line="240" w:lineRule="auto"/>
                              <w:jc w:val="center"/>
                              <w:rPr>
                                <w:b/>
                                <w:color w:val="FFFFFF" w:themeColor="background1"/>
                                <w:sz w:val="28"/>
                                <w:szCs w:val="28"/>
                              </w:rPr>
                            </w:pPr>
                            <w:r>
                              <w:rPr>
                                <w:b/>
                                <w:color w:val="FFFFFF" w:themeColor="background1"/>
                                <w:sz w:val="48"/>
                                <w:szCs w:val="48"/>
                              </w:rPr>
                              <w:t>8 hour Re-</w:t>
                            </w:r>
                            <w:r w:rsidRPr="00E36879">
                              <w:rPr>
                                <w:b/>
                                <w:color w:val="FFFFFF" w:themeColor="background1"/>
                                <w:sz w:val="48"/>
                                <w:szCs w:val="48"/>
                              </w:rPr>
                              <w:t xml:space="preserve">Certification Training </w:t>
                            </w:r>
                            <w:r>
                              <w:rPr>
                                <w:b/>
                                <w:color w:val="FFFFFF" w:themeColor="background1"/>
                                <w:sz w:val="48"/>
                                <w:szCs w:val="48"/>
                              </w:rPr>
                              <w:t xml:space="preserve">                                   </w:t>
                            </w:r>
                            <w:r w:rsidRPr="00E36879">
                              <w:rPr>
                                <w:b/>
                                <w:color w:val="FFFFFF" w:themeColor="background1"/>
                                <w:sz w:val="28"/>
                                <w:szCs w:val="28"/>
                              </w:rPr>
                              <w:t>(meeting FAR 139.319 guidelines)</w:t>
                            </w:r>
                          </w:p>
                          <w:p w:rsidR="00FF5884" w:rsidRPr="00684D04" w:rsidRDefault="00FF5884" w:rsidP="00FF5884">
                            <w:pPr>
                              <w:spacing w:after="0" w:line="240" w:lineRule="auto"/>
                              <w:rPr>
                                <w:b/>
                                <w:i/>
                                <w:color w:val="FFFFFF" w:themeColor="background1"/>
                                <w:sz w:val="24"/>
                                <w:szCs w:val="24"/>
                              </w:rPr>
                            </w:pPr>
                          </w:p>
                          <w:p w:rsidR="00FF5884" w:rsidRDefault="00FF5884" w:rsidP="00FF5884">
                            <w:pPr>
                              <w:rPr>
                                <w:b/>
                                <w:i/>
                                <w:sz w:val="24"/>
                                <w:szCs w:val="24"/>
                              </w:rPr>
                            </w:pPr>
                          </w:p>
                          <w:p w:rsidR="00FF5884" w:rsidRDefault="00FF5884" w:rsidP="00FF5884">
                            <w:pPr>
                              <w:rPr>
                                <w:b/>
                                <w:i/>
                                <w:sz w:val="24"/>
                                <w:szCs w:val="24"/>
                              </w:rPr>
                            </w:pPr>
                          </w:p>
                          <w:p w:rsidR="00FF5884" w:rsidRDefault="00FF5884" w:rsidP="00FF5884">
                            <w:pPr>
                              <w:rPr>
                                <w:b/>
                                <w:i/>
                                <w:sz w:val="24"/>
                                <w:szCs w:val="24"/>
                              </w:rPr>
                            </w:pPr>
                          </w:p>
                          <w:p w:rsidR="00FF5884" w:rsidRDefault="00FF5884" w:rsidP="00FF5884">
                            <w:pPr>
                              <w:rPr>
                                <w:b/>
                                <w:i/>
                                <w:sz w:val="24"/>
                                <w:szCs w:val="24"/>
                              </w:rPr>
                            </w:pPr>
                          </w:p>
                          <w:p w:rsidR="00FF5884" w:rsidRDefault="00FF5884" w:rsidP="00FF5884">
                            <w:pPr>
                              <w:rPr>
                                <w:b/>
                                <w:i/>
                                <w:sz w:val="24"/>
                                <w:szCs w:val="24"/>
                              </w:rPr>
                            </w:pPr>
                          </w:p>
                          <w:p w:rsidR="00FF5884" w:rsidRDefault="00FF5884" w:rsidP="00FF5884">
                            <w:pPr>
                              <w:spacing w:after="0"/>
                              <w:rPr>
                                <w:b/>
                                <w:i/>
                                <w:sz w:val="24"/>
                                <w:szCs w:val="24"/>
                              </w:rPr>
                            </w:pPr>
                          </w:p>
                          <w:p w:rsidR="00EC18DD" w:rsidRPr="00A229C2" w:rsidRDefault="00EC18DD" w:rsidP="00FF5884">
                            <w:pPr>
                              <w:spacing w:after="0"/>
                              <w:rPr>
                                <w:b/>
                                <w:i/>
                                <w:color w:val="FFFFFF" w:themeColor="background1"/>
                                <w:sz w:val="16"/>
                                <w:szCs w:val="16"/>
                              </w:rPr>
                            </w:pPr>
                          </w:p>
                          <w:p w:rsidR="00463DFC" w:rsidRPr="00A229C2" w:rsidRDefault="00463DFC" w:rsidP="007D47A3">
                            <w:pPr>
                              <w:spacing w:after="0"/>
                              <w:ind w:left="360"/>
                              <w:jc w:val="center"/>
                              <w:rPr>
                                <w:b/>
                                <w:color w:val="FFFFFF" w:themeColor="background1"/>
                                <w:sz w:val="32"/>
                                <w:szCs w:val="32"/>
                              </w:rPr>
                            </w:pPr>
                            <w:r w:rsidRPr="00A229C2">
                              <w:rPr>
                                <w:b/>
                                <w:color w:val="FFFFFF" w:themeColor="background1"/>
                                <w:sz w:val="32"/>
                                <w:szCs w:val="32"/>
                              </w:rPr>
                              <w:t>6 – 11 Trainees…$995 per person</w:t>
                            </w:r>
                          </w:p>
                          <w:p w:rsidR="00463DFC" w:rsidRDefault="00463DFC" w:rsidP="007D47A3">
                            <w:pPr>
                              <w:spacing w:after="0"/>
                              <w:ind w:left="360"/>
                              <w:jc w:val="center"/>
                              <w:rPr>
                                <w:b/>
                                <w:color w:val="FFFFFF" w:themeColor="background1"/>
                                <w:sz w:val="32"/>
                                <w:szCs w:val="32"/>
                              </w:rPr>
                            </w:pPr>
                            <w:r w:rsidRPr="00A229C2">
                              <w:rPr>
                                <w:b/>
                                <w:color w:val="FFFFFF" w:themeColor="background1"/>
                                <w:sz w:val="32"/>
                                <w:szCs w:val="32"/>
                              </w:rPr>
                              <w:t>12+ Trainees… $925 per person</w:t>
                            </w:r>
                            <w:r w:rsidR="007F66BC" w:rsidRPr="00A229C2">
                              <w:rPr>
                                <w:b/>
                                <w:color w:val="FFFFFF" w:themeColor="background1"/>
                                <w:sz w:val="32"/>
                                <w:szCs w:val="32"/>
                              </w:rPr>
                              <w:t xml:space="preserve"> (20 maximum)</w:t>
                            </w:r>
                          </w:p>
                          <w:p w:rsidR="008402C9" w:rsidRPr="007D47A3" w:rsidRDefault="008402C9" w:rsidP="00E104FE">
                            <w:pPr>
                              <w:spacing w:after="0" w:line="240" w:lineRule="auto"/>
                              <w:rPr>
                                <w:b/>
                                <w:color w:val="FFFFFF" w:themeColor="background1"/>
                                <w:sz w:val="16"/>
                                <w:szCs w:val="16"/>
                              </w:rPr>
                            </w:pPr>
                          </w:p>
                          <w:p w:rsidR="008402C9" w:rsidRPr="00CA7313" w:rsidRDefault="00463DFC" w:rsidP="00CA7313">
                            <w:pPr>
                              <w:spacing w:after="0" w:line="240" w:lineRule="auto"/>
                              <w:jc w:val="center"/>
                              <w:rPr>
                                <w:b/>
                                <w:color w:val="FFFFFF" w:themeColor="background1"/>
                                <w:sz w:val="28"/>
                                <w:szCs w:val="28"/>
                              </w:rPr>
                            </w:pPr>
                            <w:r w:rsidRPr="00CA7313">
                              <w:rPr>
                                <w:b/>
                                <w:color w:val="FFFFFF" w:themeColor="background1"/>
                                <w:sz w:val="28"/>
                                <w:szCs w:val="28"/>
                              </w:rPr>
                              <w:t xml:space="preserve">Dry Chem and </w:t>
                            </w:r>
                            <w:r w:rsidR="00042309" w:rsidRPr="00CA7313">
                              <w:rPr>
                                <w:b/>
                                <w:color w:val="FFFFFF" w:themeColor="background1"/>
                                <w:sz w:val="28"/>
                                <w:szCs w:val="28"/>
                              </w:rPr>
                              <w:t xml:space="preserve">Training </w:t>
                            </w:r>
                            <w:r w:rsidRPr="00CA7313">
                              <w:rPr>
                                <w:b/>
                                <w:color w:val="FFFFFF" w:themeColor="background1"/>
                                <w:sz w:val="28"/>
                                <w:szCs w:val="28"/>
                              </w:rPr>
                              <w:t>Foam is available as an add-on serv</w:t>
                            </w:r>
                            <w:r w:rsidR="00CA7313" w:rsidRPr="00CA7313">
                              <w:rPr>
                                <w:b/>
                                <w:color w:val="FFFFFF" w:themeColor="background1"/>
                                <w:sz w:val="28"/>
                                <w:szCs w:val="28"/>
                              </w:rPr>
                              <w:t>ice to your training experience:</w:t>
                            </w:r>
                          </w:p>
                          <w:p w:rsidR="00CA7313" w:rsidRPr="007149AD" w:rsidRDefault="00CA7313" w:rsidP="00CA7313">
                            <w:pPr>
                              <w:spacing w:after="0" w:line="240" w:lineRule="auto"/>
                              <w:jc w:val="center"/>
                              <w:rPr>
                                <w:i/>
                                <w:color w:val="FFFFFF" w:themeColor="background1"/>
                                <w:sz w:val="28"/>
                                <w:szCs w:val="28"/>
                              </w:rPr>
                            </w:pPr>
                            <w:r w:rsidRPr="007149AD">
                              <w:rPr>
                                <w:i/>
                                <w:color w:val="FFFFFF" w:themeColor="background1"/>
                                <w:sz w:val="28"/>
                                <w:szCs w:val="28"/>
                              </w:rPr>
                              <w:t xml:space="preserve">Dry </w:t>
                            </w:r>
                            <w:proofErr w:type="spellStart"/>
                            <w:r w:rsidRPr="007149AD">
                              <w:rPr>
                                <w:i/>
                                <w:color w:val="FFFFFF" w:themeColor="background1"/>
                                <w:sz w:val="28"/>
                                <w:szCs w:val="28"/>
                              </w:rPr>
                              <w:t>Chem</w:t>
                            </w:r>
                            <w:proofErr w:type="spellEnd"/>
                            <w:r w:rsidRPr="007149AD">
                              <w:rPr>
                                <w:i/>
                                <w:color w:val="FFFFFF" w:themeColor="background1"/>
                                <w:sz w:val="28"/>
                                <w:szCs w:val="28"/>
                              </w:rPr>
                              <w:t xml:space="preserve"> - $50 per person </w:t>
                            </w:r>
                          </w:p>
                          <w:p w:rsidR="00CA7313" w:rsidRPr="007149AD" w:rsidRDefault="00042309" w:rsidP="00CA7313">
                            <w:pPr>
                              <w:spacing w:after="0" w:line="240" w:lineRule="auto"/>
                              <w:jc w:val="center"/>
                              <w:rPr>
                                <w:i/>
                                <w:color w:val="FFFFFF" w:themeColor="background1"/>
                                <w:sz w:val="28"/>
                                <w:szCs w:val="28"/>
                              </w:rPr>
                            </w:pPr>
                            <w:r w:rsidRPr="007149AD">
                              <w:rPr>
                                <w:i/>
                                <w:color w:val="FFFFFF" w:themeColor="background1"/>
                                <w:sz w:val="28"/>
                                <w:szCs w:val="28"/>
                              </w:rPr>
                              <w:t xml:space="preserve">Training </w:t>
                            </w:r>
                            <w:r w:rsidR="00463DFC" w:rsidRPr="007149AD">
                              <w:rPr>
                                <w:i/>
                                <w:color w:val="FFFFFF" w:themeColor="background1"/>
                                <w:sz w:val="28"/>
                                <w:szCs w:val="28"/>
                              </w:rPr>
                              <w:t>Foam - $75 per person</w:t>
                            </w:r>
                            <w:r w:rsidR="00CA7313" w:rsidRPr="007149AD">
                              <w:rPr>
                                <w:i/>
                                <w:color w:val="FFFFFF" w:themeColor="background1"/>
                                <w:sz w:val="28"/>
                                <w:szCs w:val="28"/>
                              </w:rPr>
                              <w:t xml:space="preserve"> for use with hand lines only</w:t>
                            </w:r>
                          </w:p>
                          <w:p w:rsidR="00E104FE" w:rsidRPr="007149AD" w:rsidRDefault="003022EA" w:rsidP="00CA7313">
                            <w:pPr>
                              <w:spacing w:after="0" w:line="240" w:lineRule="auto"/>
                              <w:jc w:val="center"/>
                              <w:rPr>
                                <w:i/>
                                <w:color w:val="FFFFFF" w:themeColor="background1"/>
                                <w:sz w:val="28"/>
                                <w:szCs w:val="28"/>
                              </w:rPr>
                            </w:pPr>
                            <w:r w:rsidRPr="007149AD">
                              <w:rPr>
                                <w:i/>
                                <w:color w:val="FFFFFF" w:themeColor="background1"/>
                                <w:sz w:val="28"/>
                                <w:szCs w:val="28"/>
                              </w:rPr>
                              <w:t>Training Foam - $410 per person for use with Truck Ops</w:t>
                            </w:r>
                          </w:p>
                          <w:p w:rsidR="00EC18DD" w:rsidRPr="00F8595A" w:rsidRDefault="00EC18DD" w:rsidP="00EC18DD">
                            <w:pPr>
                              <w:spacing w:after="0"/>
                              <w:ind w:left="360"/>
                              <w:jc w:val="center"/>
                              <w:rPr>
                                <w:i/>
                                <w:sz w:val="24"/>
                                <w:szCs w:val="24"/>
                              </w:rPr>
                            </w:pPr>
                            <w:r w:rsidRPr="00F8595A">
                              <w:rPr>
                                <w:i/>
                                <w:sz w:val="24"/>
                                <w:szCs w:val="24"/>
                              </w:rPr>
                              <w:t xml:space="preserve">PPE and SCBA must be provided by the student.  BBCC will provide air to fill SCBA bottles at no charge.  </w:t>
                            </w:r>
                          </w:p>
                          <w:p w:rsidR="00EC18DD" w:rsidRPr="00F8595A" w:rsidRDefault="00EC18DD" w:rsidP="00EC18DD">
                            <w:pPr>
                              <w:ind w:left="360"/>
                              <w:jc w:val="center"/>
                              <w:rPr>
                                <w:i/>
                                <w:sz w:val="24"/>
                                <w:szCs w:val="24"/>
                              </w:rPr>
                            </w:pPr>
                            <w:r w:rsidRPr="00F8595A">
                              <w:rPr>
                                <w:i/>
                                <w:sz w:val="24"/>
                                <w:szCs w:val="24"/>
                              </w:rPr>
                              <w:t>Rentals available if needed. Pricing available upon request.</w:t>
                            </w:r>
                          </w:p>
                          <w:p w:rsidR="00FF5884" w:rsidRPr="00D63073" w:rsidRDefault="00FF5884" w:rsidP="00463DFC">
                            <w:pPr>
                              <w:jc w:val="center"/>
                              <w:rPr>
                                <w:b/>
                                <w:sz w:val="28"/>
                                <w:szCs w:val="28"/>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2242A0F" id="_x0000_s1030" type="#_x0000_t202" style="position:absolute;margin-left:-18pt;margin-top:94.95pt;width:573.75pt;height:36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" fillcolor="#00b050" strokecolor="#2e74b5 [2404]">
                <v:textbox>
                  <w:txbxContent>
                    <w:p w:rsidR="00FF5884" w:rsidRPr="00E36879" w:rsidRDefault="00FF5884" w:rsidP="00EC18DD">
                      <w:pPr>
                        <w:spacing w:after="0" w:line="240" w:lineRule="auto"/>
                        <w:jc w:val="center"/>
                        <w:rPr>
                          <w:b/>
                          <w:color w:val="FFFFFF" w:themeColor="background1"/>
                          <w:sz w:val="28"/>
                          <w:szCs w:val="28"/>
                        </w:rPr>
                      </w:pPr>
                      <w:r>
                        <w:rPr>
                          <w:b/>
                          <w:color w:val="FFFFFF" w:themeColor="background1"/>
                          <w:sz w:val="48"/>
                          <w:szCs w:val="48"/>
                        </w:rPr>
                        <w:t>8 hour Re-</w:t>
                      </w:r>
                      <w:r w:rsidRPr="00E36879">
                        <w:rPr>
                          <w:b/>
                          <w:color w:val="FFFFFF" w:themeColor="background1"/>
                          <w:sz w:val="48"/>
                          <w:szCs w:val="48"/>
                        </w:rPr>
                        <w:t xml:space="preserve">Certification Training </w:t>
                      </w:r>
                      <w:r>
                        <w:rPr>
                          <w:b/>
                          <w:color w:val="FFFFFF" w:themeColor="background1"/>
                          <w:sz w:val="48"/>
                          <w:szCs w:val="48"/>
                        </w:rPr>
                        <w:t xml:space="preserve">                                   </w:t>
                      </w:r>
                      <w:r w:rsidRPr="00E36879">
                        <w:rPr>
                          <w:b/>
                          <w:color w:val="FFFFFF" w:themeColor="background1"/>
                          <w:sz w:val="28"/>
                          <w:szCs w:val="28"/>
                        </w:rPr>
                        <w:t>(meeting FAR 139.319 guidelines)</w:t>
                      </w:r>
                    </w:p>
                    <w:p w:rsidR="00FF5884" w:rsidRPr="00684D04" w:rsidRDefault="00FF5884" w:rsidP="00FF5884">
                      <w:pPr>
                        <w:spacing w:after="0" w:line="240" w:lineRule="auto"/>
                        <w:rPr>
                          <w:b/>
                          <w:i/>
                          <w:color w:val="FFFFFF" w:themeColor="background1"/>
                          <w:sz w:val="24"/>
                          <w:szCs w:val="24"/>
                        </w:rPr>
                      </w:pPr>
                    </w:p>
                    <w:p w:rsidR="00FF5884" w:rsidRDefault="00FF5884" w:rsidP="00FF5884">
                      <w:pPr>
                        <w:rPr>
                          <w:b/>
                          <w:i/>
                          <w:sz w:val="24"/>
                          <w:szCs w:val="24"/>
                        </w:rPr>
                      </w:pPr>
                    </w:p>
                    <w:p w:rsidR="00FF5884" w:rsidRDefault="00FF5884" w:rsidP="00FF5884">
                      <w:pPr>
                        <w:rPr>
                          <w:b/>
                          <w:i/>
                          <w:sz w:val="24"/>
                          <w:szCs w:val="24"/>
                        </w:rPr>
                      </w:pPr>
                    </w:p>
                    <w:p w:rsidR="00FF5884" w:rsidRDefault="00FF5884" w:rsidP="00FF5884">
                      <w:pPr>
                        <w:rPr>
                          <w:b/>
                          <w:i/>
                          <w:sz w:val="24"/>
                          <w:szCs w:val="24"/>
                        </w:rPr>
                      </w:pPr>
                    </w:p>
                    <w:p w:rsidR="00FF5884" w:rsidRDefault="00FF5884" w:rsidP="00FF5884">
                      <w:pPr>
                        <w:rPr>
                          <w:b/>
                          <w:i/>
                          <w:sz w:val="24"/>
                          <w:szCs w:val="24"/>
                        </w:rPr>
                      </w:pPr>
                    </w:p>
                    <w:p w:rsidR="00FF5884" w:rsidRDefault="00FF5884" w:rsidP="00FF5884">
                      <w:pPr>
                        <w:rPr>
                          <w:b/>
                          <w:i/>
                          <w:sz w:val="24"/>
                          <w:szCs w:val="24"/>
                        </w:rPr>
                      </w:pPr>
                    </w:p>
                    <w:p w:rsidR="00FF5884" w:rsidRDefault="00FF5884" w:rsidP="00FF5884">
                      <w:pPr>
                        <w:spacing w:after="0"/>
                        <w:rPr>
                          <w:b/>
                          <w:i/>
                          <w:sz w:val="24"/>
                          <w:szCs w:val="24"/>
                        </w:rPr>
                      </w:pPr>
                    </w:p>
                    <w:p w:rsidR="00EC18DD" w:rsidRPr="00A229C2" w:rsidRDefault="00EC18DD" w:rsidP="00FF5884">
                      <w:pPr>
                        <w:spacing w:after="0"/>
                        <w:rPr>
                          <w:b/>
                          <w:i/>
                          <w:color w:val="FFFFFF" w:themeColor="background1"/>
                          <w:sz w:val="16"/>
                          <w:szCs w:val="16"/>
                        </w:rPr>
                      </w:pPr>
                    </w:p>
                    <w:p w:rsidR="00463DFC" w:rsidRPr="00A229C2" w:rsidRDefault="00463DFC" w:rsidP="007D47A3">
                      <w:pPr>
                        <w:spacing w:after="0"/>
                        <w:ind w:left="360"/>
                        <w:jc w:val="center"/>
                        <w:rPr>
                          <w:b/>
                          <w:color w:val="FFFFFF" w:themeColor="background1"/>
                          <w:sz w:val="32"/>
                          <w:szCs w:val="32"/>
                        </w:rPr>
                      </w:pPr>
                      <w:r w:rsidRPr="00A229C2">
                        <w:rPr>
                          <w:b/>
                          <w:color w:val="FFFFFF" w:themeColor="background1"/>
                          <w:sz w:val="32"/>
                          <w:szCs w:val="32"/>
                        </w:rPr>
                        <w:t>6 – 11 Trainees…$995 per person</w:t>
                      </w:r>
                    </w:p>
                    <w:p w:rsidR="00463DFC" w:rsidRDefault="00463DFC" w:rsidP="007D47A3">
                      <w:pPr>
                        <w:spacing w:after="0"/>
                        <w:ind w:left="360"/>
                        <w:jc w:val="center"/>
                        <w:rPr>
                          <w:b/>
                          <w:color w:val="FFFFFF" w:themeColor="background1"/>
                          <w:sz w:val="32"/>
                          <w:szCs w:val="32"/>
                        </w:rPr>
                      </w:pPr>
                      <w:r w:rsidRPr="00A229C2">
                        <w:rPr>
                          <w:b/>
                          <w:color w:val="FFFFFF" w:themeColor="background1"/>
                          <w:sz w:val="32"/>
                          <w:szCs w:val="32"/>
                        </w:rPr>
                        <w:t>12+ Trainees… $925 per person</w:t>
                      </w:r>
                      <w:r w:rsidR="007F66BC" w:rsidRPr="00A229C2">
                        <w:rPr>
                          <w:b/>
                          <w:color w:val="FFFFFF" w:themeColor="background1"/>
                          <w:sz w:val="32"/>
                          <w:szCs w:val="32"/>
                        </w:rPr>
                        <w:t xml:space="preserve"> (20 maximum)</w:t>
                      </w:r>
                    </w:p>
                    <w:p w:rsidR="008402C9" w:rsidRPr="007D47A3" w:rsidRDefault="008402C9" w:rsidP="00E104FE">
                      <w:pPr>
                        <w:spacing w:after="0" w:line="240" w:lineRule="auto"/>
                        <w:rPr>
                          <w:b/>
                          <w:color w:val="FFFFFF" w:themeColor="background1"/>
                          <w:sz w:val="16"/>
                          <w:szCs w:val="16"/>
                        </w:rPr>
                      </w:pPr>
                    </w:p>
                    <w:p w:rsidR="008402C9" w:rsidRPr="00CA7313" w:rsidRDefault="00463DFC" w:rsidP="00CA7313">
                      <w:pPr>
                        <w:spacing w:after="0" w:line="240" w:lineRule="auto"/>
                        <w:jc w:val="center"/>
                        <w:rPr>
                          <w:b/>
                          <w:color w:val="FFFFFF" w:themeColor="background1"/>
                          <w:sz w:val="28"/>
                          <w:szCs w:val="28"/>
                        </w:rPr>
                      </w:pPr>
                      <w:r w:rsidRPr="00CA7313">
                        <w:rPr>
                          <w:b/>
                          <w:color w:val="FFFFFF" w:themeColor="background1"/>
                          <w:sz w:val="28"/>
                          <w:szCs w:val="28"/>
                        </w:rPr>
                        <w:t xml:space="preserve">Dry Chem and </w:t>
                      </w:r>
                      <w:r w:rsidR="00042309" w:rsidRPr="00CA7313">
                        <w:rPr>
                          <w:b/>
                          <w:color w:val="FFFFFF" w:themeColor="background1"/>
                          <w:sz w:val="28"/>
                          <w:szCs w:val="28"/>
                        </w:rPr>
                        <w:t xml:space="preserve">Training </w:t>
                      </w:r>
                      <w:r w:rsidRPr="00CA7313">
                        <w:rPr>
                          <w:b/>
                          <w:color w:val="FFFFFF" w:themeColor="background1"/>
                          <w:sz w:val="28"/>
                          <w:szCs w:val="28"/>
                        </w:rPr>
                        <w:t>Foam is available as an add-on serv</w:t>
                      </w:r>
                      <w:r w:rsidR="00CA7313" w:rsidRPr="00CA7313">
                        <w:rPr>
                          <w:b/>
                          <w:color w:val="FFFFFF" w:themeColor="background1"/>
                          <w:sz w:val="28"/>
                          <w:szCs w:val="28"/>
                        </w:rPr>
                        <w:t>ice to your training experience:</w:t>
                      </w:r>
                    </w:p>
                    <w:p w:rsidR="00CA7313" w:rsidRPr="007149AD" w:rsidRDefault="00CA7313" w:rsidP="00CA7313">
                      <w:pPr>
                        <w:spacing w:after="0" w:line="240" w:lineRule="auto"/>
                        <w:jc w:val="center"/>
                        <w:rPr>
                          <w:i/>
                          <w:color w:val="FFFFFF" w:themeColor="background1"/>
                          <w:sz w:val="28"/>
                          <w:szCs w:val="28"/>
                        </w:rPr>
                      </w:pPr>
                      <w:r w:rsidRPr="007149AD">
                        <w:rPr>
                          <w:i/>
                          <w:color w:val="FFFFFF" w:themeColor="background1"/>
                          <w:sz w:val="28"/>
                          <w:szCs w:val="28"/>
                        </w:rPr>
                        <w:t xml:space="preserve">Dry </w:t>
                      </w:r>
                      <w:proofErr w:type="spellStart"/>
                      <w:r w:rsidRPr="007149AD">
                        <w:rPr>
                          <w:i/>
                          <w:color w:val="FFFFFF" w:themeColor="background1"/>
                          <w:sz w:val="28"/>
                          <w:szCs w:val="28"/>
                        </w:rPr>
                        <w:t>Chem</w:t>
                      </w:r>
                      <w:proofErr w:type="spellEnd"/>
                      <w:r w:rsidRPr="007149AD">
                        <w:rPr>
                          <w:i/>
                          <w:color w:val="FFFFFF" w:themeColor="background1"/>
                          <w:sz w:val="28"/>
                          <w:szCs w:val="28"/>
                        </w:rPr>
                        <w:t xml:space="preserve"> - $50 per person </w:t>
                      </w:r>
                    </w:p>
                    <w:p w:rsidR="00CA7313" w:rsidRPr="007149AD" w:rsidRDefault="00042309" w:rsidP="00CA7313">
                      <w:pPr>
                        <w:spacing w:after="0" w:line="240" w:lineRule="auto"/>
                        <w:jc w:val="center"/>
                        <w:rPr>
                          <w:i/>
                          <w:color w:val="FFFFFF" w:themeColor="background1"/>
                          <w:sz w:val="28"/>
                          <w:szCs w:val="28"/>
                        </w:rPr>
                      </w:pPr>
                      <w:r w:rsidRPr="007149AD">
                        <w:rPr>
                          <w:i/>
                          <w:color w:val="FFFFFF" w:themeColor="background1"/>
                          <w:sz w:val="28"/>
                          <w:szCs w:val="28"/>
                        </w:rPr>
                        <w:t xml:space="preserve">Training </w:t>
                      </w:r>
                      <w:r w:rsidR="00463DFC" w:rsidRPr="007149AD">
                        <w:rPr>
                          <w:i/>
                          <w:color w:val="FFFFFF" w:themeColor="background1"/>
                          <w:sz w:val="28"/>
                          <w:szCs w:val="28"/>
                        </w:rPr>
                        <w:t>Foam - $75 per person</w:t>
                      </w:r>
                      <w:r w:rsidR="00CA7313" w:rsidRPr="007149AD">
                        <w:rPr>
                          <w:i/>
                          <w:color w:val="FFFFFF" w:themeColor="background1"/>
                          <w:sz w:val="28"/>
                          <w:szCs w:val="28"/>
                        </w:rPr>
                        <w:t xml:space="preserve"> for use with hand lines only</w:t>
                      </w:r>
                    </w:p>
                    <w:p w:rsidR="00E104FE" w:rsidRPr="007149AD" w:rsidRDefault="003022EA" w:rsidP="00CA7313">
                      <w:pPr>
                        <w:spacing w:after="0" w:line="240" w:lineRule="auto"/>
                        <w:jc w:val="center"/>
                        <w:rPr>
                          <w:i/>
                          <w:color w:val="FFFFFF" w:themeColor="background1"/>
                          <w:sz w:val="28"/>
                          <w:szCs w:val="28"/>
                        </w:rPr>
                      </w:pPr>
                      <w:r w:rsidRPr="007149AD">
                        <w:rPr>
                          <w:i/>
                          <w:color w:val="FFFFFF" w:themeColor="background1"/>
                          <w:sz w:val="28"/>
                          <w:szCs w:val="28"/>
                        </w:rPr>
                        <w:t>Training Foam - $410 per person for use with Truck Ops</w:t>
                      </w:r>
                    </w:p>
                    <w:p w:rsidR="00EC18DD" w:rsidRPr="00F8595A" w:rsidRDefault="00EC18DD" w:rsidP="00EC18DD">
                      <w:pPr>
                        <w:spacing w:after="0"/>
                        <w:ind w:left="360"/>
                        <w:jc w:val="center"/>
                        <w:rPr>
                          <w:i/>
                          <w:sz w:val="24"/>
                          <w:szCs w:val="24"/>
                        </w:rPr>
                      </w:pPr>
                      <w:r w:rsidRPr="00F8595A">
                        <w:rPr>
                          <w:i/>
                          <w:sz w:val="24"/>
                          <w:szCs w:val="24"/>
                        </w:rPr>
                        <w:t xml:space="preserve">PPE and SCBA must be provided by the student.  BBCC will provide air to fill SCBA bottles at no charge.  </w:t>
                      </w:r>
                    </w:p>
                    <w:p w:rsidR="00EC18DD" w:rsidRPr="00F8595A" w:rsidRDefault="00EC18DD" w:rsidP="00EC18DD">
                      <w:pPr>
                        <w:ind w:left="360"/>
                        <w:jc w:val="center"/>
                        <w:rPr>
                          <w:i/>
                          <w:sz w:val="24"/>
                          <w:szCs w:val="24"/>
                        </w:rPr>
                      </w:pPr>
                      <w:r w:rsidRPr="00F8595A">
                        <w:rPr>
                          <w:i/>
                          <w:sz w:val="24"/>
                          <w:szCs w:val="24"/>
                        </w:rPr>
                        <w:t>Rentals available if needed. Pricing available upon request.</w:t>
                      </w:r>
                    </w:p>
                    <w:p w:rsidR="00FF5884" w:rsidRPr="00D63073" w:rsidRDefault="00FF5884" w:rsidP="00463DFC">
                      <w:pPr>
                        <w:jc w:val="center"/>
                        <w:rPr>
                          <w:b/>
                          <w:sz w:val="28"/>
                          <w:szCs w:val="28"/>
                        </w:rPr>
                      </w:pPr>
                    </w:p>
                  </w:txbxContent>
                </v:textbox>
                <w10:wrap type="square"/>
              </v:shape>
            </w:pict>
          </mc:Fallback>
        </mc:AlternateContent>
      </w:r>
    </w:p>
    <w:sectPr w:rsidR="00485331" w:rsidSect="004853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E7D"/>
    <w:multiLevelType w:val="hybridMultilevel"/>
    <w:tmpl w:val="295ABA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77156"/>
    <w:multiLevelType w:val="hybridMultilevel"/>
    <w:tmpl w:val="66AC4F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873145"/>
    <w:multiLevelType w:val="hybridMultilevel"/>
    <w:tmpl w:val="54025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A06FA"/>
    <w:multiLevelType w:val="hybridMultilevel"/>
    <w:tmpl w:val="AE90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AD5E3D"/>
    <w:multiLevelType w:val="hybridMultilevel"/>
    <w:tmpl w:val="429A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D4FC8"/>
    <w:multiLevelType w:val="hybridMultilevel"/>
    <w:tmpl w:val="F71A537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396E64"/>
    <w:multiLevelType w:val="hybridMultilevel"/>
    <w:tmpl w:val="0E7C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B5987"/>
    <w:multiLevelType w:val="hybridMultilevel"/>
    <w:tmpl w:val="AF60AC3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F9"/>
    <w:rsid w:val="00042309"/>
    <w:rsid w:val="000A18CB"/>
    <w:rsid w:val="00180283"/>
    <w:rsid w:val="00183538"/>
    <w:rsid w:val="001A0C91"/>
    <w:rsid w:val="001D51DD"/>
    <w:rsid w:val="001F20B0"/>
    <w:rsid w:val="001F22F5"/>
    <w:rsid w:val="0020469F"/>
    <w:rsid w:val="002102B1"/>
    <w:rsid w:val="00255CE5"/>
    <w:rsid w:val="002C0E42"/>
    <w:rsid w:val="002C6647"/>
    <w:rsid w:val="003022EA"/>
    <w:rsid w:val="00321B83"/>
    <w:rsid w:val="003D1D9D"/>
    <w:rsid w:val="003D52EB"/>
    <w:rsid w:val="003E1663"/>
    <w:rsid w:val="003E43EA"/>
    <w:rsid w:val="00415242"/>
    <w:rsid w:val="00431760"/>
    <w:rsid w:val="00463DFC"/>
    <w:rsid w:val="00485331"/>
    <w:rsid w:val="00496213"/>
    <w:rsid w:val="00496EF0"/>
    <w:rsid w:val="004B6C25"/>
    <w:rsid w:val="004C0BB3"/>
    <w:rsid w:val="004C49C0"/>
    <w:rsid w:val="004C5C5B"/>
    <w:rsid w:val="005042BC"/>
    <w:rsid w:val="00541BA6"/>
    <w:rsid w:val="005449AA"/>
    <w:rsid w:val="005475FB"/>
    <w:rsid w:val="00550FEE"/>
    <w:rsid w:val="00556277"/>
    <w:rsid w:val="006238FA"/>
    <w:rsid w:val="00655C6B"/>
    <w:rsid w:val="00661049"/>
    <w:rsid w:val="006731F9"/>
    <w:rsid w:val="00674E10"/>
    <w:rsid w:val="00684D04"/>
    <w:rsid w:val="006A55EC"/>
    <w:rsid w:val="007149AD"/>
    <w:rsid w:val="00752FB8"/>
    <w:rsid w:val="00767C68"/>
    <w:rsid w:val="007D20F7"/>
    <w:rsid w:val="007D47A3"/>
    <w:rsid w:val="007F66BC"/>
    <w:rsid w:val="00815499"/>
    <w:rsid w:val="00826D41"/>
    <w:rsid w:val="008402C9"/>
    <w:rsid w:val="0084179D"/>
    <w:rsid w:val="0088684E"/>
    <w:rsid w:val="008A77E4"/>
    <w:rsid w:val="008C3BED"/>
    <w:rsid w:val="009035DA"/>
    <w:rsid w:val="00933DD6"/>
    <w:rsid w:val="00942E1D"/>
    <w:rsid w:val="009A4DC5"/>
    <w:rsid w:val="009F155B"/>
    <w:rsid w:val="00A229C2"/>
    <w:rsid w:val="00A24384"/>
    <w:rsid w:val="00A5243C"/>
    <w:rsid w:val="00A8216E"/>
    <w:rsid w:val="00AB0C61"/>
    <w:rsid w:val="00AE62E0"/>
    <w:rsid w:val="00AF6D11"/>
    <w:rsid w:val="00B27C05"/>
    <w:rsid w:val="00B57C28"/>
    <w:rsid w:val="00B80648"/>
    <w:rsid w:val="00B96690"/>
    <w:rsid w:val="00C00DCB"/>
    <w:rsid w:val="00C111A8"/>
    <w:rsid w:val="00C44335"/>
    <w:rsid w:val="00C513BB"/>
    <w:rsid w:val="00C67BB4"/>
    <w:rsid w:val="00C83C0E"/>
    <w:rsid w:val="00CA7313"/>
    <w:rsid w:val="00CD1FF3"/>
    <w:rsid w:val="00CD6A54"/>
    <w:rsid w:val="00CE7FCE"/>
    <w:rsid w:val="00D114E2"/>
    <w:rsid w:val="00D5432E"/>
    <w:rsid w:val="00D60A41"/>
    <w:rsid w:val="00D63073"/>
    <w:rsid w:val="00D63BDC"/>
    <w:rsid w:val="00D71DA1"/>
    <w:rsid w:val="00D91BB1"/>
    <w:rsid w:val="00DA7BCE"/>
    <w:rsid w:val="00DC3A0D"/>
    <w:rsid w:val="00DE0B36"/>
    <w:rsid w:val="00E0047E"/>
    <w:rsid w:val="00E01DDD"/>
    <w:rsid w:val="00E104FE"/>
    <w:rsid w:val="00E223C0"/>
    <w:rsid w:val="00E342EC"/>
    <w:rsid w:val="00E36879"/>
    <w:rsid w:val="00EA2656"/>
    <w:rsid w:val="00EA282B"/>
    <w:rsid w:val="00EA4156"/>
    <w:rsid w:val="00EC18DD"/>
    <w:rsid w:val="00ED308B"/>
    <w:rsid w:val="00ED566E"/>
    <w:rsid w:val="00F12050"/>
    <w:rsid w:val="00F32C02"/>
    <w:rsid w:val="00F46149"/>
    <w:rsid w:val="00F50B85"/>
    <w:rsid w:val="00F53749"/>
    <w:rsid w:val="00F8595A"/>
    <w:rsid w:val="00FC20AE"/>
    <w:rsid w:val="00FF5884"/>
    <w:rsid w:val="00FF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2514"/>
  <w15:chartTrackingRefBased/>
  <w15:docId w15:val="{2718E879-8214-429E-9786-5228E6DC6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538"/>
    <w:pPr>
      <w:ind w:left="720"/>
      <w:contextualSpacing/>
    </w:pPr>
  </w:style>
  <w:style w:type="paragraph" w:styleId="BalloonText">
    <w:name w:val="Balloon Text"/>
    <w:basedOn w:val="Normal"/>
    <w:link w:val="BalloonTextChar"/>
    <w:uiPriority w:val="99"/>
    <w:semiHidden/>
    <w:unhideWhenUsed/>
    <w:rsid w:val="00C44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Laszlo, Beth</dc:creator>
  <cp:keywords/>
  <dc:description/>
  <cp:lastModifiedBy>Laszlo, Beth</cp:lastModifiedBy>
  <cp:revision>11</cp:revision>
  <cp:lastPrinted>2019-07-09T18:58:00Z</cp:lastPrinted>
  <dcterms:created xsi:type="dcterms:W3CDTF">2019-07-09T20:57:00Z</dcterms:created>
  <dcterms:modified xsi:type="dcterms:W3CDTF">2019-07-09T22:17:00Z</dcterms:modified>
</cp:coreProperties>
</file>